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FA" w:rsidRPr="00FC67FA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UNIVERSITATEA „BABEȘ-BOLYAI”</w:t>
      </w:r>
    </w:p>
    <w:p w:rsidR="00FC67FA" w:rsidRPr="00FC67FA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FACULTATEA DE LITERE</w:t>
      </w: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C44C9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val="ro-RO" w:bidi="en-US"/>
        </w:rPr>
      </w:pPr>
      <w:r w:rsidRPr="00FC67FA">
        <w:rPr>
          <w:rFonts w:ascii="Times New Roman" w:eastAsiaTheme="minorEastAsia" w:hAnsi="Times New Roman" w:cs="Times New Roman"/>
          <w:b/>
          <w:sz w:val="48"/>
          <w:szCs w:val="48"/>
          <w:lang w:val="hu-HU" w:bidi="en-US"/>
        </w:rPr>
        <w:t xml:space="preserve">LUCRARE DE </w:t>
      </w:r>
      <w:r w:rsidR="00C44C9A">
        <w:rPr>
          <w:rFonts w:ascii="Times New Roman" w:eastAsiaTheme="minorEastAsia" w:hAnsi="Times New Roman" w:cs="Times New Roman"/>
          <w:b/>
          <w:sz w:val="48"/>
          <w:szCs w:val="48"/>
          <w:lang w:val="hu-HU" w:bidi="en-US"/>
        </w:rPr>
        <w:t>LICEN</w:t>
      </w:r>
      <w:r w:rsidR="00C44C9A">
        <w:rPr>
          <w:rFonts w:ascii="Times New Roman" w:eastAsiaTheme="minorEastAsia" w:hAnsi="Times New Roman" w:cs="Times New Roman"/>
          <w:b/>
          <w:sz w:val="48"/>
          <w:szCs w:val="48"/>
          <w:lang w:val="ro-RO" w:bidi="en-US"/>
        </w:rPr>
        <w:t>ȚĂ</w:t>
      </w:r>
    </w:p>
    <w:p w:rsidR="00873237" w:rsidRDefault="00873237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val="hu-HU" w:bidi="en-US"/>
        </w:rPr>
      </w:pPr>
    </w:p>
    <w:p w:rsidR="00873237" w:rsidRDefault="00873237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val="hu-HU" w:bidi="en-US"/>
        </w:rPr>
      </w:pPr>
    </w:p>
    <w:p w:rsidR="00873237" w:rsidRPr="00FC67FA" w:rsidRDefault="00873237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8"/>
          <w:szCs w:val="48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  <w:r w:rsidRPr="00FC67FA">
        <w:rPr>
          <w:rFonts w:ascii="Times New Roman" w:eastAsiaTheme="minorEastAsia" w:hAnsi="Times New Roman" w:cs="Times New Roman"/>
          <w:szCs w:val="24"/>
          <w:lang w:val="hu-HU" w:bidi="en-US"/>
        </w:rPr>
        <w:t xml:space="preserve"> </w:t>
      </w:r>
    </w:p>
    <w:p w:rsidR="00873237" w:rsidRDefault="00873237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sectPr w:rsidR="00873237" w:rsidSect="00873237">
          <w:footerReference w:type="default" r:id="rId6"/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lastRenderedPageBreak/>
        <w:t>COORDONATOR ȘTIINȚIFIC:</w:t>
      </w:r>
    </w:p>
    <w:p w:rsidR="00FC67FA" w:rsidRPr="0097509F" w:rsidRDefault="00C44C9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</w:pPr>
      <w:r w:rsidRPr="0097509F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  <w:t xml:space="preserve">PROF./CONF./LECT. </w:t>
      </w:r>
      <w:r w:rsidR="00FC67FA" w:rsidRPr="0097509F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  <w:t xml:space="preserve">DR. </w:t>
      </w:r>
      <w:r w:rsidRPr="0097509F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  <w:t>TANÁR NEVE</w:t>
      </w: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</w:p>
    <w:p w:rsidR="00FC67FA" w:rsidRPr="00FC67FA" w:rsidRDefault="00FC67FA" w:rsidP="00FC67FA">
      <w:pPr>
        <w:spacing w:line="276" w:lineRule="auto"/>
        <w:ind w:left="720" w:firstLine="0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ABSOLVENT:</w:t>
      </w:r>
    </w:p>
    <w:p w:rsidR="00FC67FA" w:rsidRPr="0097509F" w:rsidRDefault="00C44C9A" w:rsidP="00873237">
      <w:pPr>
        <w:spacing w:line="276" w:lineRule="auto"/>
        <w:ind w:left="720" w:firstLine="0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hu-HU" w:bidi="en-US"/>
        </w:rPr>
      </w:pPr>
      <w:r w:rsidRPr="0097509F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  <w:t>HALLGATÓ NEVE</w:t>
      </w:r>
    </w:p>
    <w:p w:rsidR="00873237" w:rsidRDefault="00873237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  <w:sectPr w:rsidR="00873237" w:rsidSect="00873237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873237" w:rsidRPr="00FC67FA" w:rsidRDefault="00873237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C44C9A" w:rsidRPr="00FC67FA" w:rsidRDefault="00C44C9A" w:rsidP="00C44C9A">
      <w:pPr>
        <w:spacing w:after="0" w:line="276" w:lineRule="auto"/>
        <w:ind w:firstLine="0"/>
        <w:rPr>
          <w:rFonts w:ascii="Times New Roman" w:eastAsiaTheme="minorEastAsia" w:hAnsi="Times New Roman" w:cs="Times New Roman"/>
          <w:b/>
          <w:sz w:val="28"/>
          <w:szCs w:val="28"/>
          <w:lang w:val="hu-HU" w:bidi="en-US"/>
        </w:rPr>
      </w:pPr>
    </w:p>
    <w:p w:rsidR="00FC67FA" w:rsidRPr="00FC67FA" w:rsidRDefault="00FC67FA" w:rsidP="00C44C9A">
      <w:pPr>
        <w:spacing w:after="0"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CLUJ-NAPOCA</w:t>
      </w: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201</w:t>
      </w:r>
      <w:r w:rsidR="00C44C9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8</w:t>
      </w:r>
    </w:p>
    <w:p w:rsidR="00FC67FA" w:rsidRPr="00FC67FA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lastRenderedPageBreak/>
        <w:t>UNIVERSITATEA „BABEȘ-BOLYAI”</w:t>
      </w:r>
    </w:p>
    <w:p w:rsidR="00FC67FA" w:rsidRPr="00FC67FA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FACULTATEA DE LITERE</w:t>
      </w:r>
    </w:p>
    <w:p w:rsidR="00FC67FA" w:rsidRPr="0097509F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</w:pPr>
      <w:r w:rsidRPr="0097509F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  <w:t>DEPARTAMENTUL DE LITERATURĂ MAGHIARĂ</w:t>
      </w: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7B1162" w:rsidRPr="0097509F" w:rsidRDefault="00C44C9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val="ro-RO" w:bidi="en-US"/>
        </w:rPr>
      </w:pP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Lorem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ipsum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dolor sit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amet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,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consectetur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adipiscing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elit</w:t>
      </w:r>
      <w:proofErr w:type="spellEnd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. </w:t>
      </w:r>
      <w:proofErr w:type="spellStart"/>
      <w:proofErr w:type="gramStart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Avagy</w:t>
      </w:r>
      <w:proofErr w:type="spellEnd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a </w:t>
      </w:r>
      <w:proofErr w:type="spellStart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cím</w:t>
      </w:r>
      <w:proofErr w:type="spellEnd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román</w:t>
      </w:r>
      <w:proofErr w:type="spellEnd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nyelven</w:t>
      </w:r>
      <w:proofErr w:type="spellEnd"/>
      <w:r w:rsidR="0097509F"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.</w:t>
      </w:r>
      <w:proofErr w:type="gramEnd"/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873237" w:rsidRDefault="00873237" w:rsidP="007B1162">
      <w:pPr>
        <w:tabs>
          <w:tab w:val="left" w:pos="90"/>
        </w:tabs>
        <w:spacing w:line="276" w:lineRule="auto"/>
        <w:ind w:left="720" w:firstLine="0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sectPr w:rsidR="00873237" w:rsidSect="00873237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FC67FA" w:rsidRPr="00FC67FA" w:rsidRDefault="00873237" w:rsidP="007B1162">
      <w:pPr>
        <w:tabs>
          <w:tab w:val="left" w:pos="90"/>
        </w:tabs>
        <w:spacing w:line="276" w:lineRule="auto"/>
        <w:ind w:left="720" w:firstLine="0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lastRenderedPageBreak/>
        <w:t>C</w:t>
      </w:r>
      <w:r w:rsidR="00FC67FA"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t>oordonator</w:t>
      </w:r>
      <w:proofErr w:type="spellEnd"/>
      <w:r w:rsidR="00FC67FA"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t xml:space="preserve"> </w:t>
      </w:r>
      <w:proofErr w:type="spellStart"/>
      <w:r w:rsidR="00FC67FA"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t>ştiinţific</w:t>
      </w:r>
      <w:proofErr w:type="spellEnd"/>
      <w:r w:rsidR="00FC67FA"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t>:</w:t>
      </w:r>
    </w:p>
    <w:p w:rsidR="00FC67FA" w:rsidRPr="0097509F" w:rsidRDefault="0097509F" w:rsidP="007B1162">
      <w:pPr>
        <w:tabs>
          <w:tab w:val="left" w:pos="90"/>
        </w:tabs>
        <w:spacing w:line="276" w:lineRule="auto"/>
        <w:ind w:left="720" w:firstLine="0"/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</w:pPr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Prof./</w:t>
      </w:r>
      <w:proofErr w:type="spellStart"/>
      <w:r w:rsidR="00FC67FA"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Conf</w:t>
      </w:r>
      <w:proofErr w:type="spellEnd"/>
      <w:r w:rsidR="00FC67FA"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.</w:t>
      </w:r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/</w:t>
      </w:r>
      <w:proofErr w:type="spellStart"/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Lect</w:t>
      </w:r>
      <w:proofErr w:type="spellEnd"/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.</w:t>
      </w:r>
      <w:r w:rsidR="00FC67FA"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 xml:space="preserve"> </w:t>
      </w:r>
      <w:proofErr w:type="gramStart"/>
      <w:r w:rsidR="00FC67FA"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dr.</w:t>
      </w:r>
      <w:proofErr w:type="gramEnd"/>
      <w:r w:rsidR="00FC67FA"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 xml:space="preserve"> </w:t>
      </w:r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Tanár Neve</w:t>
      </w:r>
    </w:p>
    <w:p w:rsidR="00FC67FA" w:rsidRPr="00FC67FA" w:rsidRDefault="00FC67FA" w:rsidP="007B1162">
      <w:pPr>
        <w:tabs>
          <w:tab w:val="left" w:pos="1620"/>
        </w:tabs>
        <w:spacing w:line="276" w:lineRule="auto"/>
        <w:ind w:left="1080" w:firstLine="0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  <w:proofErr w:type="spellStart"/>
      <w:r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lastRenderedPageBreak/>
        <w:t>Absolvent</w:t>
      </w:r>
      <w:proofErr w:type="spellEnd"/>
      <w:r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t>:</w:t>
      </w:r>
    </w:p>
    <w:p w:rsidR="00FC67FA" w:rsidRPr="0097509F" w:rsidRDefault="0097509F" w:rsidP="00873237">
      <w:pPr>
        <w:tabs>
          <w:tab w:val="left" w:pos="1620"/>
        </w:tabs>
        <w:spacing w:line="276" w:lineRule="auto"/>
        <w:ind w:left="1080" w:firstLine="0"/>
        <w:rPr>
          <w:rFonts w:ascii="Times New Roman" w:eastAsiaTheme="minorEastAsia" w:hAnsi="Times New Roman" w:cs="Times New Roman"/>
          <w:color w:val="FF0000"/>
          <w:szCs w:val="24"/>
          <w:lang w:val="hu-HU" w:bidi="en-US"/>
        </w:rPr>
      </w:pPr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Hallgató Neve</w:t>
      </w:r>
    </w:p>
    <w:p w:rsidR="00873237" w:rsidRDefault="00873237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  <w:sectPr w:rsidR="00873237" w:rsidSect="00873237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</w:p>
    <w:p w:rsidR="00873237" w:rsidRDefault="00873237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</w:p>
    <w:p w:rsidR="00873237" w:rsidRDefault="00873237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</w:p>
    <w:p w:rsidR="00C44C9A" w:rsidRPr="00FC67FA" w:rsidRDefault="00C44C9A" w:rsidP="00C44C9A">
      <w:pPr>
        <w:spacing w:after="0" w:line="276" w:lineRule="auto"/>
        <w:ind w:firstLine="0"/>
        <w:jc w:val="center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CLUJ-NAPOCA</w:t>
      </w:r>
    </w:p>
    <w:p w:rsidR="00FC67FA" w:rsidRPr="00FC67FA" w:rsidRDefault="0097509F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2018</w:t>
      </w:r>
    </w:p>
    <w:p w:rsidR="00FC67FA" w:rsidRPr="00FC67FA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lastRenderedPageBreak/>
        <w:t>BABEȘ−BOLYAI TUDOMÁNYEGYETEM</w:t>
      </w:r>
    </w:p>
    <w:p w:rsidR="00FC67FA" w:rsidRPr="00FC67FA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BÖLCSÉSZETTUDOMÁNYI KAR</w:t>
      </w:r>
    </w:p>
    <w:p w:rsidR="00FC67FA" w:rsidRPr="0097509F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</w:pPr>
      <w:r w:rsidRPr="0097509F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val="hu-HU" w:bidi="en-US"/>
        </w:rPr>
        <w:t>MAGYAR IRODALOMTUDOMÁNYI INTÉZET</w:t>
      </w:r>
    </w:p>
    <w:p w:rsidR="00FC67FA" w:rsidRPr="00FC67FA" w:rsidRDefault="00FC67FA" w:rsidP="00FC67FA">
      <w:pPr>
        <w:spacing w:after="0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after="0"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97509F" w:rsidRPr="0097509F" w:rsidRDefault="0097509F" w:rsidP="0097509F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val="ro-RO" w:bidi="en-US"/>
        </w:rPr>
      </w:pP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Lorem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ipsum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dolor sit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amet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,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consectetur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adipiscing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elit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.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Avagy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a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cím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magyar</w:t>
      </w:r>
      <w:proofErr w:type="spellEnd"/>
      <w:proofErr w:type="gram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 xml:space="preserve"> </w:t>
      </w:r>
      <w:proofErr w:type="spellStart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nyelven</w:t>
      </w:r>
      <w:proofErr w:type="spellEnd"/>
      <w:r w:rsidRPr="0097509F"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bidi="en-US"/>
        </w:rPr>
        <w:t>.</w:t>
      </w: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hu-HU" w:bidi="en-US"/>
        </w:rPr>
      </w:pPr>
    </w:p>
    <w:p w:rsid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sectPr w:rsidR="00FC67FA" w:rsidSect="00873237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FC67FA" w:rsidRPr="00FC67FA" w:rsidRDefault="00FC67FA" w:rsidP="007B1162">
      <w:pPr>
        <w:tabs>
          <w:tab w:val="left" w:pos="1710"/>
        </w:tabs>
        <w:spacing w:line="276" w:lineRule="auto"/>
        <w:ind w:left="720" w:firstLine="0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lastRenderedPageBreak/>
        <w:t>Témavezető:</w:t>
      </w:r>
    </w:p>
    <w:p w:rsidR="00FC67FA" w:rsidRPr="0097509F" w:rsidRDefault="0097509F" w:rsidP="007B1162">
      <w:pPr>
        <w:tabs>
          <w:tab w:val="left" w:pos="1710"/>
        </w:tabs>
        <w:spacing w:line="276" w:lineRule="auto"/>
        <w:ind w:left="720" w:firstLine="0"/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</w:pPr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Dr. Tanár Neve</w:t>
      </w:r>
    </w:p>
    <w:p w:rsidR="0097509F" w:rsidRPr="0097509F" w:rsidRDefault="0097509F" w:rsidP="007B1162">
      <w:pPr>
        <w:tabs>
          <w:tab w:val="left" w:pos="1710"/>
        </w:tabs>
        <w:spacing w:line="276" w:lineRule="auto"/>
        <w:ind w:left="720" w:firstLine="0"/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</w:pPr>
      <w:proofErr w:type="gramStart"/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egyetemi</w:t>
      </w:r>
      <w:proofErr w:type="gramEnd"/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 xml:space="preserve"> tanár/docens/adjunktus</w:t>
      </w:r>
    </w:p>
    <w:p w:rsidR="00FC67FA" w:rsidRPr="00FC67FA" w:rsidRDefault="00FC67FA" w:rsidP="007B1162">
      <w:pPr>
        <w:tabs>
          <w:tab w:val="left" w:pos="990"/>
          <w:tab w:val="left" w:pos="1170"/>
        </w:tabs>
        <w:spacing w:line="276" w:lineRule="auto"/>
        <w:ind w:left="1080" w:firstLine="0"/>
        <w:rPr>
          <w:rFonts w:ascii="Times New Roman" w:eastAsiaTheme="minorEastAsia" w:hAnsi="Times New Roman" w:cs="Times New Roman"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sz w:val="26"/>
          <w:szCs w:val="26"/>
          <w:lang w:val="hu-HU" w:bidi="en-US"/>
        </w:rPr>
        <w:lastRenderedPageBreak/>
        <w:t>Végzős hallgató:</w:t>
      </w:r>
    </w:p>
    <w:p w:rsidR="00FC67FA" w:rsidRPr="0097509F" w:rsidRDefault="0097509F" w:rsidP="00873237">
      <w:pPr>
        <w:tabs>
          <w:tab w:val="left" w:pos="990"/>
          <w:tab w:val="left" w:pos="1170"/>
        </w:tabs>
        <w:spacing w:line="276" w:lineRule="auto"/>
        <w:ind w:left="1080" w:firstLine="0"/>
        <w:jc w:val="left"/>
        <w:rPr>
          <w:rFonts w:ascii="Times New Roman" w:eastAsiaTheme="minorEastAsia" w:hAnsi="Times New Roman" w:cs="Times New Roman"/>
          <w:color w:val="FF0000"/>
          <w:szCs w:val="24"/>
          <w:lang w:val="hu-HU" w:bidi="en-US"/>
        </w:rPr>
      </w:pPr>
      <w:r w:rsidRPr="0097509F">
        <w:rPr>
          <w:rFonts w:ascii="Times New Roman" w:eastAsiaTheme="minorEastAsia" w:hAnsi="Times New Roman" w:cs="Times New Roman"/>
          <w:color w:val="FF0000"/>
          <w:sz w:val="26"/>
          <w:szCs w:val="26"/>
          <w:lang w:val="hu-HU" w:bidi="en-US"/>
        </w:rPr>
        <w:t>Hallgató Neve</w:t>
      </w:r>
    </w:p>
    <w:p w:rsidR="00873237" w:rsidRDefault="00873237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  <w:sectPr w:rsidR="00873237" w:rsidSect="00873237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7B1162" w:rsidRDefault="007B1162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873237" w:rsidRDefault="00873237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873237" w:rsidRDefault="00873237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FC67FA">
      <w:pPr>
        <w:spacing w:line="276" w:lineRule="auto"/>
        <w:ind w:firstLine="0"/>
        <w:rPr>
          <w:rFonts w:ascii="Times New Roman" w:eastAsiaTheme="minorEastAsia" w:hAnsi="Times New Roman" w:cs="Times New Roman"/>
          <w:szCs w:val="24"/>
          <w:lang w:val="hu-HU" w:bidi="en-US"/>
        </w:rPr>
      </w:pPr>
    </w:p>
    <w:p w:rsidR="00FC67FA" w:rsidRPr="00FC67FA" w:rsidRDefault="00FC67FA" w:rsidP="007B1162">
      <w:pPr>
        <w:spacing w:after="0"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KOLOZSVÁR</w:t>
      </w:r>
    </w:p>
    <w:p w:rsidR="00C51C52" w:rsidRDefault="00FC67FA" w:rsidP="00FC67FA">
      <w:pPr>
        <w:spacing w:line="276" w:lineRule="auto"/>
        <w:ind w:firstLine="0"/>
        <w:jc w:val="center"/>
      </w:pPr>
      <w:r w:rsidRPr="00FC67FA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201</w:t>
      </w:r>
      <w:r w:rsidR="0097509F">
        <w:rPr>
          <w:rFonts w:ascii="Times New Roman" w:eastAsiaTheme="minorEastAsia" w:hAnsi="Times New Roman" w:cs="Times New Roman"/>
          <w:b/>
          <w:sz w:val="26"/>
          <w:szCs w:val="26"/>
          <w:lang w:val="hu-HU" w:bidi="en-US"/>
        </w:rPr>
        <w:t>8</w:t>
      </w:r>
    </w:p>
    <w:sectPr w:rsidR="00C51C52" w:rsidSect="00873237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063" w:rsidRDefault="00B36063" w:rsidP="00FC67FA">
      <w:pPr>
        <w:spacing w:after="0" w:line="240" w:lineRule="auto"/>
      </w:pPr>
      <w:r>
        <w:separator/>
      </w:r>
    </w:p>
  </w:endnote>
  <w:endnote w:type="continuationSeparator" w:id="0">
    <w:p w:rsidR="00B36063" w:rsidRDefault="00B36063" w:rsidP="00FC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FA" w:rsidRDefault="00FC67FA" w:rsidP="00FC67FA">
    <w:pPr>
      <w:pStyle w:val="llb"/>
      <w:ind w:firstLine="0"/>
    </w:pPr>
  </w:p>
  <w:p w:rsidR="00FC67FA" w:rsidRDefault="00FC67F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063" w:rsidRDefault="00B36063" w:rsidP="00FC67FA">
      <w:pPr>
        <w:spacing w:after="0" w:line="240" w:lineRule="auto"/>
      </w:pPr>
      <w:r>
        <w:separator/>
      </w:r>
    </w:p>
  </w:footnote>
  <w:footnote w:type="continuationSeparator" w:id="0">
    <w:p w:rsidR="00B36063" w:rsidRDefault="00B36063" w:rsidP="00FC6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7FA"/>
    <w:rsid w:val="00122EA3"/>
    <w:rsid w:val="00437719"/>
    <w:rsid w:val="00512FE5"/>
    <w:rsid w:val="005C7DEE"/>
    <w:rsid w:val="006037D3"/>
    <w:rsid w:val="00683952"/>
    <w:rsid w:val="00754970"/>
    <w:rsid w:val="0075790E"/>
    <w:rsid w:val="007B1162"/>
    <w:rsid w:val="00873237"/>
    <w:rsid w:val="0097509F"/>
    <w:rsid w:val="009A1D5F"/>
    <w:rsid w:val="00AA5DFB"/>
    <w:rsid w:val="00B36063"/>
    <w:rsid w:val="00C44C9A"/>
    <w:rsid w:val="00C51C52"/>
    <w:rsid w:val="00E23516"/>
    <w:rsid w:val="00FC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8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1C5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FC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C67FA"/>
  </w:style>
  <w:style w:type="paragraph" w:styleId="lfej">
    <w:name w:val="header"/>
    <w:basedOn w:val="Norml"/>
    <w:link w:val="lfejChar"/>
    <w:uiPriority w:val="99"/>
    <w:semiHidden/>
    <w:unhideWhenUsed/>
    <w:rsid w:val="00FC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C6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mtanszek</cp:lastModifiedBy>
  <cp:revision>3</cp:revision>
  <dcterms:created xsi:type="dcterms:W3CDTF">2017-12-12T09:16:00Z</dcterms:created>
  <dcterms:modified xsi:type="dcterms:W3CDTF">2017-12-12T09:36:00Z</dcterms:modified>
</cp:coreProperties>
</file>