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0A8B" w14:textId="77777777" w:rsidR="008758E0" w:rsidRPr="007D2ED6" w:rsidRDefault="008758E0" w:rsidP="008758E0">
      <w:pPr>
        <w:jc w:val="center"/>
        <w:rPr>
          <w:rFonts w:ascii="Times New Roman" w:hAnsi="Times New Roman"/>
          <w:b/>
          <w:caps/>
          <w:sz w:val="20"/>
          <w:szCs w:val="20"/>
          <w:lang w:val="hu-HU"/>
        </w:rPr>
      </w:pPr>
      <w:bookmarkStart w:id="0" w:name="_Hlk518126810"/>
      <w:r w:rsidRPr="007D2ED6">
        <w:rPr>
          <w:rFonts w:ascii="Times New Roman" w:hAnsi="Times New Roman"/>
          <w:b/>
          <w:caps/>
          <w:sz w:val="20"/>
          <w:szCs w:val="20"/>
          <w:lang w:val="hu-HU"/>
        </w:rPr>
        <w:t>A tantárgy adatlapja</w:t>
      </w:r>
    </w:p>
    <w:p w14:paraId="7F0E5E0B" w14:textId="77777777" w:rsidR="008758E0" w:rsidRPr="007D2ED6" w:rsidRDefault="008758E0" w:rsidP="008758E0">
      <w:pPr>
        <w:spacing w:after="0"/>
        <w:rPr>
          <w:rFonts w:ascii="Times New Roman" w:hAnsi="Times New Roman"/>
          <w:b/>
          <w:sz w:val="20"/>
          <w:szCs w:val="20"/>
          <w:lang w:val="hu-HU"/>
        </w:rPr>
      </w:pPr>
      <w:r w:rsidRPr="007D2ED6">
        <w:rPr>
          <w:rFonts w:ascii="Times New Roman" w:hAnsi="Times New Roman"/>
          <w:b/>
          <w:sz w:val="20"/>
          <w:szCs w:val="20"/>
          <w:lang w:val="hu-HU"/>
        </w:rPr>
        <w:t xml:space="preserve">1. A képzési program adatai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7086"/>
      </w:tblGrid>
      <w:tr w:rsidR="008758E0" w:rsidRPr="007D2ED6" w14:paraId="1AAA3242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ACD3F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1.1 Felsőoktatási intézmény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0D077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Babeş–Bolyai Tudományegyetem</w:t>
            </w:r>
          </w:p>
        </w:tc>
      </w:tr>
      <w:tr w:rsidR="008758E0" w:rsidRPr="007D2ED6" w14:paraId="7CA2F446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6DD54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1.2 Kar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5A0B4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Bölcsészettudományi Kar</w:t>
            </w:r>
          </w:p>
        </w:tc>
      </w:tr>
      <w:tr w:rsidR="008758E0" w:rsidRPr="007D2ED6" w14:paraId="7F2F7696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22E4C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1.3 Intézet/Tanszék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6DFAB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Magyar Irodalomtudományi Intézet</w:t>
            </w:r>
          </w:p>
        </w:tc>
      </w:tr>
      <w:tr w:rsidR="008758E0" w:rsidRPr="007D2ED6" w14:paraId="5A291B0A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56608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1.4 Szakterület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81F64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Nyelv és irodalom</w:t>
            </w:r>
          </w:p>
        </w:tc>
      </w:tr>
      <w:tr w:rsidR="008758E0" w:rsidRPr="007D2ED6" w14:paraId="498926A9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F350F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1.5 Képzési szint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365E7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Alapképzés</w:t>
            </w:r>
          </w:p>
        </w:tc>
      </w:tr>
      <w:tr w:rsidR="008758E0" w:rsidRPr="007D2ED6" w14:paraId="413FD1B6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CEFC5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1.6 Szak / Képesítés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73241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Magyar nyelv és irodalom</w:t>
            </w:r>
          </w:p>
        </w:tc>
      </w:tr>
    </w:tbl>
    <w:p w14:paraId="485D14C0" w14:textId="77777777" w:rsidR="00D06B94" w:rsidRDefault="00D06B94" w:rsidP="008758E0">
      <w:pPr>
        <w:spacing w:after="0"/>
        <w:rPr>
          <w:rFonts w:ascii="Times New Roman" w:hAnsi="Times New Roman"/>
          <w:b/>
          <w:sz w:val="20"/>
          <w:szCs w:val="20"/>
          <w:lang w:val="hu-HU"/>
        </w:rPr>
      </w:pPr>
    </w:p>
    <w:p w14:paraId="35F1D73A" w14:textId="77777777" w:rsidR="008758E0" w:rsidRPr="007D2ED6" w:rsidRDefault="008758E0" w:rsidP="008758E0">
      <w:pPr>
        <w:spacing w:after="0"/>
        <w:rPr>
          <w:rFonts w:ascii="Times New Roman" w:hAnsi="Times New Roman"/>
          <w:b/>
          <w:sz w:val="20"/>
          <w:szCs w:val="20"/>
          <w:lang w:val="hu-HU"/>
        </w:rPr>
      </w:pPr>
      <w:r w:rsidRPr="007D2ED6">
        <w:rPr>
          <w:rFonts w:ascii="Times New Roman" w:hAnsi="Times New Roman"/>
          <w:b/>
          <w:sz w:val="20"/>
          <w:szCs w:val="20"/>
          <w:lang w:val="hu-HU"/>
        </w:rPr>
        <w:t>2. A tantárgy adatai</w:t>
      </w:r>
    </w:p>
    <w:tbl>
      <w:tblPr>
        <w:tblW w:w="100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425"/>
        <w:gridCol w:w="420"/>
        <w:gridCol w:w="938"/>
        <w:gridCol w:w="476"/>
        <w:gridCol w:w="278"/>
        <w:gridCol w:w="1779"/>
        <w:gridCol w:w="921"/>
        <w:gridCol w:w="1709"/>
        <w:gridCol w:w="1538"/>
      </w:tblGrid>
      <w:tr w:rsidR="008758E0" w:rsidRPr="007D2ED6" w14:paraId="66F9F417" w14:textId="77777777" w:rsidTr="007D2ED6"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A9EDE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2.1 A tantárgy neve</w:t>
            </w:r>
          </w:p>
        </w:tc>
        <w:tc>
          <w:tcPr>
            <w:tcW w:w="8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D7978" w14:textId="35165B98" w:rsidR="008758E0" w:rsidRPr="007D2ED6" w:rsidRDefault="00D62E22" w:rsidP="00F66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2E22">
              <w:rPr>
                <w:rFonts w:ascii="Times New Roman" w:hAnsi="Times New Roman"/>
                <w:sz w:val="20"/>
                <w:szCs w:val="20"/>
              </w:rPr>
              <w:t>LLM401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77ADA" w:rsidRPr="007D2ED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8959B2" w:rsidRPr="007D2ED6">
              <w:rPr>
                <w:rFonts w:ascii="Times New Roman" w:hAnsi="Times New Roman"/>
                <w:iCs/>
                <w:sz w:val="20"/>
                <w:szCs w:val="20"/>
              </w:rPr>
              <w:t xml:space="preserve">Összehasonlító irodalom </w:t>
            </w:r>
            <w:r w:rsidR="00F66051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="008332CD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="00F66051">
              <w:rPr>
                <w:rFonts w:ascii="Times New Roman" w:hAnsi="Times New Roman"/>
                <w:iCs/>
                <w:sz w:val="20"/>
                <w:szCs w:val="20"/>
              </w:rPr>
              <w:t>Kunyhótól a palotáig. A közkultúra felfedezése a 18</w:t>
            </w:r>
            <w:r w:rsidR="006127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F66051">
              <w:rPr>
                <w:rFonts w:ascii="Times New Roman" w:hAnsi="Times New Roman"/>
                <w:iCs/>
                <w:sz w:val="20"/>
                <w:szCs w:val="20"/>
              </w:rPr>
              <w:t>19. században</w:t>
            </w:r>
          </w:p>
        </w:tc>
      </w:tr>
      <w:tr w:rsidR="008758E0" w:rsidRPr="007D2ED6" w14:paraId="24B68266" w14:textId="77777777" w:rsidTr="007D2ED6">
        <w:tc>
          <w:tcPr>
            <w:tcW w:w="4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60E2B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2.2 Az előadásért felelős tanár neve</w:t>
            </w:r>
          </w:p>
        </w:tc>
        <w:tc>
          <w:tcPr>
            <w:tcW w:w="5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A4C1B" w14:textId="77777777" w:rsidR="008758E0" w:rsidRPr="007D2ED6" w:rsidRDefault="00D06B94" w:rsidP="00FB5A0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Csörsz Rumen István</w:t>
            </w:r>
          </w:p>
        </w:tc>
      </w:tr>
      <w:tr w:rsidR="008758E0" w:rsidRPr="007D2ED6" w14:paraId="67D495DE" w14:textId="77777777" w:rsidTr="007D2ED6">
        <w:tc>
          <w:tcPr>
            <w:tcW w:w="4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54DB0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2.3 A szemináriumért felelős tanár neve</w:t>
            </w:r>
          </w:p>
        </w:tc>
        <w:tc>
          <w:tcPr>
            <w:tcW w:w="5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2091E" w14:textId="77777777" w:rsidR="008758E0" w:rsidRPr="007D2ED6" w:rsidRDefault="00D06B94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Csörsz Rumen István</w:t>
            </w:r>
          </w:p>
        </w:tc>
      </w:tr>
      <w:tr w:rsidR="008758E0" w:rsidRPr="007D2ED6" w14:paraId="6256CE51" w14:textId="77777777" w:rsidTr="007D2ED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65AE9" w14:textId="77777777" w:rsidR="008758E0" w:rsidRPr="007D2ED6" w:rsidRDefault="008758E0" w:rsidP="008758E0">
            <w:pPr>
              <w:snapToGrid w:val="0"/>
              <w:spacing w:after="0"/>
              <w:ind w:right="-189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2.4 Tanulmányi év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A80BF" w14:textId="77777777" w:rsidR="008758E0" w:rsidRPr="007D2ED6" w:rsidRDefault="00654B42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II.</w:t>
            </w:r>
            <w:r w:rsidR="00137C67" w:rsidRPr="007D2ED6">
              <w:rPr>
                <w:rFonts w:ascii="Times New Roman" w:hAnsi="Times New Roman"/>
                <w:sz w:val="20"/>
                <w:szCs w:val="20"/>
                <w:lang w:val="hu-HU"/>
              </w:rPr>
              <w:t>M</w:t>
            </w:r>
            <w:r w:rsidR="003309EE" w:rsidRPr="007D2ED6">
              <w:rPr>
                <w:rFonts w:ascii="Times New Roman" w:hAnsi="Times New Roman"/>
                <w:sz w:val="20"/>
                <w:szCs w:val="20"/>
                <w:lang w:val="hu-HU"/>
              </w:rPr>
              <w:t>B+MM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A12FF" w14:textId="77777777" w:rsidR="008758E0" w:rsidRPr="007D2ED6" w:rsidRDefault="008758E0" w:rsidP="008758E0">
            <w:pPr>
              <w:snapToGrid w:val="0"/>
              <w:spacing w:after="0"/>
              <w:ind w:left="-82" w:right="-164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2.5 Félév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7CB55" w14:textId="77777777" w:rsidR="008758E0" w:rsidRPr="007D2ED6" w:rsidRDefault="00A90EDD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="00654B42" w:rsidRPr="007D2ED6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037C0" w14:textId="77777777" w:rsidR="008758E0" w:rsidRPr="007D2ED6" w:rsidRDefault="008758E0" w:rsidP="008758E0">
            <w:pPr>
              <w:snapToGrid w:val="0"/>
              <w:spacing w:after="0"/>
              <w:ind w:left="-80" w:right="-122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2.6. Az értékelés módja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77940" w14:textId="77777777" w:rsidR="008758E0" w:rsidRPr="007D2ED6" w:rsidRDefault="00DB61B2" w:rsidP="00DB61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beadandó dolgozat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33E14" w14:textId="77777777" w:rsidR="008758E0" w:rsidRPr="007D2ED6" w:rsidRDefault="008758E0" w:rsidP="008758E0">
            <w:pPr>
              <w:snapToGrid w:val="0"/>
              <w:spacing w:after="0"/>
              <w:ind w:left="-38" w:right="-136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2.7 A tantárgy típusa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15716" w14:textId="77777777" w:rsidR="008758E0" w:rsidRPr="007D2ED6" w:rsidRDefault="008758E0" w:rsidP="008758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Kötelező, alaptantárgy</w:t>
            </w:r>
          </w:p>
        </w:tc>
      </w:tr>
    </w:tbl>
    <w:p w14:paraId="3735E5C6" w14:textId="77777777" w:rsidR="007D2ED6" w:rsidRDefault="007D2ED6" w:rsidP="008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hu-HU"/>
        </w:rPr>
      </w:pPr>
    </w:p>
    <w:p w14:paraId="29BCA96F" w14:textId="7D825C20" w:rsidR="008758E0" w:rsidRDefault="008758E0" w:rsidP="008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  <w:lang w:val="hu-HU"/>
        </w:rPr>
      </w:pPr>
      <w:r w:rsidRPr="007D2ED6">
        <w:rPr>
          <w:rFonts w:ascii="Times New Roman" w:hAnsi="Times New Roman"/>
          <w:b/>
          <w:sz w:val="20"/>
          <w:szCs w:val="20"/>
          <w:lang w:val="hu-HU"/>
        </w:rPr>
        <w:t>3. Teljes becsült idő</w:t>
      </w:r>
      <w:r w:rsidRPr="007D2ED6">
        <w:rPr>
          <w:rFonts w:ascii="Times New Roman" w:hAnsi="Times New Roman"/>
          <w:sz w:val="20"/>
          <w:szCs w:val="20"/>
          <w:lang w:val="hu-HU"/>
        </w:rPr>
        <w:t xml:space="preserve"> (az oktatási tevékenység féléves óraszáma)</w:t>
      </w:r>
      <w:r w:rsidR="00C4351A">
        <w:rPr>
          <w:rFonts w:ascii="Times New Roman" w:hAnsi="Times New Roman"/>
          <w:sz w:val="20"/>
          <w:szCs w:val="20"/>
          <w:lang w:val="hu-HU"/>
        </w:rPr>
        <w:tab/>
      </w:r>
    </w:p>
    <w:p w14:paraId="45BCCC42" w14:textId="77777777" w:rsidR="008758E0" w:rsidRPr="007D2ED6" w:rsidRDefault="008758E0" w:rsidP="008758E0">
      <w:pPr>
        <w:spacing w:after="0"/>
        <w:rPr>
          <w:rFonts w:ascii="Times New Roman" w:hAnsi="Times New Roman"/>
          <w:sz w:val="20"/>
          <w:szCs w:val="20"/>
          <w:lang w:val="hu-HU"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0"/>
        <w:gridCol w:w="458"/>
        <w:gridCol w:w="116"/>
        <w:gridCol w:w="964"/>
        <w:gridCol w:w="1138"/>
        <w:gridCol w:w="591"/>
        <w:gridCol w:w="2413"/>
        <w:gridCol w:w="555"/>
      </w:tblGrid>
      <w:tr w:rsidR="009862FF" w:rsidRPr="002160DB" w14:paraId="59EB044B" w14:textId="77777777" w:rsidTr="00200DC4">
        <w:tc>
          <w:tcPr>
            <w:tcW w:w="3790" w:type="dxa"/>
            <w:shd w:val="clear" w:color="auto" w:fill="auto"/>
          </w:tcPr>
          <w:p w14:paraId="083BEC59" w14:textId="77777777" w:rsidR="009862FF" w:rsidRPr="002160DB" w:rsidRDefault="009862FF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60DB">
              <w:rPr>
                <w:rFonts w:ascii="Times New Roman" w:hAnsi="Times New Roman"/>
                <w:sz w:val="20"/>
                <w:szCs w:val="20"/>
              </w:rPr>
              <w:t>3.1 Heti óraszám</w:t>
            </w:r>
          </w:p>
        </w:tc>
        <w:tc>
          <w:tcPr>
            <w:tcW w:w="574" w:type="dxa"/>
            <w:gridSpan w:val="2"/>
            <w:shd w:val="clear" w:color="auto" w:fill="auto"/>
          </w:tcPr>
          <w:p w14:paraId="7DE6BE3D" w14:textId="77777777" w:rsidR="009862FF" w:rsidRPr="002160DB" w:rsidRDefault="009862FF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02" w:type="dxa"/>
            <w:gridSpan w:val="2"/>
            <w:shd w:val="clear" w:color="auto" w:fill="auto"/>
          </w:tcPr>
          <w:p w14:paraId="181D14F0" w14:textId="77777777" w:rsidR="009862FF" w:rsidRPr="002160DB" w:rsidRDefault="009862FF" w:rsidP="00200DC4">
            <w:pPr>
              <w:spacing w:after="0"/>
              <w:ind w:right="-189"/>
              <w:rPr>
                <w:rFonts w:ascii="Times New Roman" w:hAnsi="Times New Roman"/>
                <w:sz w:val="20"/>
                <w:szCs w:val="20"/>
              </w:rPr>
            </w:pPr>
            <w:r w:rsidRPr="002160DB">
              <w:rPr>
                <w:rFonts w:ascii="Times New Roman" w:hAnsi="Times New Roman"/>
                <w:sz w:val="20"/>
                <w:szCs w:val="20"/>
              </w:rPr>
              <w:t>melyből: 3.2 előadás</w:t>
            </w:r>
          </w:p>
        </w:tc>
        <w:tc>
          <w:tcPr>
            <w:tcW w:w="591" w:type="dxa"/>
            <w:shd w:val="clear" w:color="auto" w:fill="auto"/>
          </w:tcPr>
          <w:p w14:paraId="2EB8E885" w14:textId="77777777" w:rsidR="009862FF" w:rsidRPr="002160DB" w:rsidRDefault="009862FF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60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3" w:type="dxa"/>
            <w:shd w:val="clear" w:color="auto" w:fill="auto"/>
          </w:tcPr>
          <w:p w14:paraId="06BD0C0A" w14:textId="77777777" w:rsidR="009862FF" w:rsidRPr="002160DB" w:rsidRDefault="009862FF" w:rsidP="00200DC4">
            <w:pPr>
              <w:spacing w:after="0"/>
              <w:ind w:right="-170"/>
              <w:rPr>
                <w:rFonts w:ascii="Times New Roman" w:hAnsi="Times New Roman"/>
                <w:sz w:val="20"/>
                <w:szCs w:val="20"/>
              </w:rPr>
            </w:pPr>
            <w:r w:rsidRPr="002160DB">
              <w:rPr>
                <w:rFonts w:ascii="Times New Roman" w:hAnsi="Times New Roman"/>
                <w:sz w:val="20"/>
                <w:szCs w:val="20"/>
              </w:rPr>
              <w:t>3.3 szeminárium/labor</w:t>
            </w:r>
          </w:p>
        </w:tc>
        <w:tc>
          <w:tcPr>
            <w:tcW w:w="555" w:type="dxa"/>
            <w:shd w:val="clear" w:color="auto" w:fill="auto"/>
          </w:tcPr>
          <w:p w14:paraId="1D838752" w14:textId="77777777" w:rsidR="009862FF" w:rsidRPr="002160DB" w:rsidRDefault="009862FF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60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862FF" w:rsidRPr="002160DB" w14:paraId="3D860A0F" w14:textId="77777777" w:rsidTr="00200DC4">
        <w:tc>
          <w:tcPr>
            <w:tcW w:w="3790" w:type="dxa"/>
            <w:shd w:val="clear" w:color="auto" w:fill="auto"/>
          </w:tcPr>
          <w:p w14:paraId="2810913B" w14:textId="77777777" w:rsidR="009862FF" w:rsidRPr="002160DB" w:rsidRDefault="009862FF" w:rsidP="00200DC4">
            <w:pPr>
              <w:spacing w:after="0"/>
              <w:ind w:right="-192"/>
              <w:rPr>
                <w:rFonts w:ascii="Times New Roman" w:hAnsi="Times New Roman"/>
                <w:sz w:val="20"/>
                <w:szCs w:val="20"/>
              </w:rPr>
            </w:pPr>
            <w:r w:rsidRPr="002160DB">
              <w:rPr>
                <w:rFonts w:ascii="Times New Roman" w:hAnsi="Times New Roman"/>
                <w:sz w:val="20"/>
                <w:szCs w:val="20"/>
              </w:rPr>
              <w:t>3.4 A tantervben szereplő összóraszám</w:t>
            </w:r>
          </w:p>
        </w:tc>
        <w:tc>
          <w:tcPr>
            <w:tcW w:w="574" w:type="dxa"/>
            <w:gridSpan w:val="2"/>
            <w:shd w:val="clear" w:color="auto" w:fill="auto"/>
          </w:tcPr>
          <w:p w14:paraId="1EA05210" w14:textId="77777777" w:rsidR="009862FF" w:rsidRPr="002160DB" w:rsidRDefault="009862FF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60D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102" w:type="dxa"/>
            <w:gridSpan w:val="2"/>
            <w:shd w:val="clear" w:color="auto" w:fill="auto"/>
          </w:tcPr>
          <w:p w14:paraId="0778EA2F" w14:textId="77777777" w:rsidR="009862FF" w:rsidRPr="002160DB" w:rsidRDefault="009862FF" w:rsidP="00200DC4">
            <w:pPr>
              <w:spacing w:after="0"/>
              <w:ind w:right="-178"/>
              <w:rPr>
                <w:rFonts w:ascii="Times New Roman" w:hAnsi="Times New Roman"/>
                <w:sz w:val="20"/>
                <w:szCs w:val="20"/>
              </w:rPr>
            </w:pPr>
            <w:r w:rsidRPr="002160DB">
              <w:rPr>
                <w:rFonts w:ascii="Times New Roman" w:hAnsi="Times New Roman"/>
                <w:sz w:val="20"/>
                <w:szCs w:val="20"/>
              </w:rPr>
              <w:t>melyből: 3.5 előadás</w:t>
            </w:r>
          </w:p>
        </w:tc>
        <w:tc>
          <w:tcPr>
            <w:tcW w:w="591" w:type="dxa"/>
            <w:shd w:val="clear" w:color="auto" w:fill="auto"/>
          </w:tcPr>
          <w:p w14:paraId="44BCD3A8" w14:textId="77777777" w:rsidR="009862FF" w:rsidRPr="002160DB" w:rsidRDefault="009862FF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60D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13" w:type="dxa"/>
            <w:shd w:val="clear" w:color="auto" w:fill="auto"/>
          </w:tcPr>
          <w:p w14:paraId="1B10B1EB" w14:textId="77777777" w:rsidR="009862FF" w:rsidRPr="002160DB" w:rsidRDefault="009862FF" w:rsidP="00200DC4">
            <w:pPr>
              <w:spacing w:after="0"/>
              <w:ind w:right="-128"/>
              <w:rPr>
                <w:rFonts w:ascii="Times New Roman" w:hAnsi="Times New Roman"/>
                <w:sz w:val="20"/>
                <w:szCs w:val="20"/>
              </w:rPr>
            </w:pPr>
            <w:r w:rsidRPr="002160DB">
              <w:rPr>
                <w:rFonts w:ascii="Times New Roman" w:hAnsi="Times New Roman"/>
                <w:sz w:val="20"/>
                <w:szCs w:val="20"/>
              </w:rPr>
              <w:t>3.6 szeminárium/labor</w:t>
            </w:r>
          </w:p>
        </w:tc>
        <w:tc>
          <w:tcPr>
            <w:tcW w:w="555" w:type="dxa"/>
            <w:shd w:val="clear" w:color="auto" w:fill="auto"/>
          </w:tcPr>
          <w:p w14:paraId="6A864EB3" w14:textId="77777777" w:rsidR="009862FF" w:rsidRPr="002160DB" w:rsidRDefault="009862FF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60D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9862FF" w:rsidRPr="002160DB" w14:paraId="3DA0CD67" w14:textId="77777777" w:rsidTr="00200DC4">
        <w:tc>
          <w:tcPr>
            <w:tcW w:w="9470" w:type="dxa"/>
            <w:gridSpan w:val="7"/>
            <w:shd w:val="clear" w:color="auto" w:fill="auto"/>
          </w:tcPr>
          <w:p w14:paraId="5A3CC3E7" w14:textId="77777777" w:rsidR="009862FF" w:rsidRPr="002160DB" w:rsidRDefault="009862FF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60DB">
              <w:rPr>
                <w:rFonts w:ascii="Times New Roman" w:hAnsi="Times New Roman"/>
                <w:sz w:val="20"/>
                <w:szCs w:val="20"/>
              </w:rPr>
              <w:t>A tanulmányi idő elosztása:</w:t>
            </w:r>
          </w:p>
        </w:tc>
        <w:tc>
          <w:tcPr>
            <w:tcW w:w="555" w:type="dxa"/>
            <w:shd w:val="clear" w:color="auto" w:fill="auto"/>
          </w:tcPr>
          <w:p w14:paraId="683468AE" w14:textId="77777777" w:rsidR="009862FF" w:rsidRPr="002160DB" w:rsidRDefault="009862FF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60DB">
              <w:rPr>
                <w:rFonts w:ascii="Times New Roman" w:hAnsi="Times New Roman"/>
                <w:sz w:val="20"/>
                <w:szCs w:val="20"/>
              </w:rPr>
              <w:t>óra</w:t>
            </w:r>
          </w:p>
        </w:tc>
      </w:tr>
      <w:tr w:rsidR="009862FF" w:rsidRPr="002160DB" w14:paraId="1D5BBEC1" w14:textId="77777777" w:rsidTr="00200DC4">
        <w:tc>
          <w:tcPr>
            <w:tcW w:w="9470" w:type="dxa"/>
            <w:gridSpan w:val="7"/>
            <w:shd w:val="clear" w:color="auto" w:fill="auto"/>
          </w:tcPr>
          <w:p w14:paraId="5CF4BB5D" w14:textId="77777777" w:rsidR="009862FF" w:rsidRPr="002160DB" w:rsidRDefault="009862FF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60DB">
              <w:rPr>
                <w:rFonts w:ascii="Times New Roman" w:hAnsi="Times New Roman"/>
                <w:sz w:val="20"/>
                <w:szCs w:val="20"/>
              </w:rPr>
              <w:t>A tankönyv, a jegyzet, a szakirodalom vagy saját jegyzetek tanulmányozása</w:t>
            </w:r>
          </w:p>
        </w:tc>
        <w:tc>
          <w:tcPr>
            <w:tcW w:w="555" w:type="dxa"/>
            <w:shd w:val="clear" w:color="auto" w:fill="auto"/>
          </w:tcPr>
          <w:p w14:paraId="33C4BB8C" w14:textId="77777777" w:rsidR="009862FF" w:rsidRPr="002160DB" w:rsidRDefault="009862FF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60D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9862FF" w:rsidRPr="002160DB" w14:paraId="70B838B6" w14:textId="77777777" w:rsidTr="00200DC4">
        <w:tc>
          <w:tcPr>
            <w:tcW w:w="9470" w:type="dxa"/>
            <w:gridSpan w:val="7"/>
            <w:shd w:val="clear" w:color="auto" w:fill="auto"/>
          </w:tcPr>
          <w:p w14:paraId="63B1C43C" w14:textId="77777777" w:rsidR="009862FF" w:rsidRPr="002160DB" w:rsidRDefault="009862FF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60DB">
              <w:rPr>
                <w:rFonts w:ascii="Times New Roman" w:hAnsi="Times New Roman"/>
                <w:sz w:val="20"/>
                <w:szCs w:val="20"/>
              </w:rPr>
              <w:t>Könyvtárban, elektronikus adatbázisokban vagy terepen való további tájékozódás</w:t>
            </w:r>
          </w:p>
        </w:tc>
        <w:tc>
          <w:tcPr>
            <w:tcW w:w="555" w:type="dxa"/>
            <w:shd w:val="clear" w:color="auto" w:fill="auto"/>
          </w:tcPr>
          <w:p w14:paraId="35C20EA2" w14:textId="77777777" w:rsidR="009862FF" w:rsidRPr="002160DB" w:rsidRDefault="009862FF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60D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9862FF" w:rsidRPr="002160DB" w14:paraId="2D72EA67" w14:textId="77777777" w:rsidTr="00200DC4">
        <w:tc>
          <w:tcPr>
            <w:tcW w:w="9470" w:type="dxa"/>
            <w:gridSpan w:val="7"/>
            <w:shd w:val="clear" w:color="auto" w:fill="auto"/>
          </w:tcPr>
          <w:p w14:paraId="6664927B" w14:textId="77777777" w:rsidR="009862FF" w:rsidRPr="002160DB" w:rsidRDefault="009862FF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60DB">
              <w:rPr>
                <w:rFonts w:ascii="Times New Roman" w:hAnsi="Times New Roman"/>
                <w:sz w:val="20"/>
                <w:szCs w:val="20"/>
              </w:rPr>
              <w:t>Szemináriumok / házi feladatok, portfóliók, referátumok, esszék kidolgozása</w:t>
            </w:r>
          </w:p>
        </w:tc>
        <w:tc>
          <w:tcPr>
            <w:tcW w:w="555" w:type="dxa"/>
            <w:shd w:val="clear" w:color="auto" w:fill="auto"/>
          </w:tcPr>
          <w:p w14:paraId="3B5455F8" w14:textId="77777777" w:rsidR="009862FF" w:rsidRPr="002160DB" w:rsidRDefault="009862FF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60D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862FF" w:rsidRPr="002160DB" w14:paraId="52064B12" w14:textId="77777777" w:rsidTr="00200DC4">
        <w:tc>
          <w:tcPr>
            <w:tcW w:w="9470" w:type="dxa"/>
            <w:gridSpan w:val="7"/>
            <w:shd w:val="clear" w:color="auto" w:fill="auto"/>
          </w:tcPr>
          <w:p w14:paraId="2C974D0F" w14:textId="77777777" w:rsidR="009862FF" w:rsidRPr="002160DB" w:rsidRDefault="009862FF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60DB">
              <w:rPr>
                <w:rFonts w:ascii="Times New Roman" w:hAnsi="Times New Roman"/>
                <w:sz w:val="20"/>
                <w:szCs w:val="20"/>
              </w:rPr>
              <w:t>Konzultáció</w:t>
            </w:r>
          </w:p>
        </w:tc>
        <w:tc>
          <w:tcPr>
            <w:tcW w:w="555" w:type="dxa"/>
            <w:shd w:val="clear" w:color="auto" w:fill="auto"/>
          </w:tcPr>
          <w:p w14:paraId="4373F18B" w14:textId="77777777" w:rsidR="009862FF" w:rsidRPr="002160DB" w:rsidRDefault="009862FF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60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862FF" w:rsidRPr="002160DB" w14:paraId="73235EDC" w14:textId="77777777" w:rsidTr="00200DC4">
        <w:tc>
          <w:tcPr>
            <w:tcW w:w="9470" w:type="dxa"/>
            <w:gridSpan w:val="7"/>
            <w:shd w:val="clear" w:color="auto" w:fill="auto"/>
          </w:tcPr>
          <w:p w14:paraId="567AC8C1" w14:textId="77777777" w:rsidR="009862FF" w:rsidRPr="002160DB" w:rsidRDefault="009862FF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60DB">
              <w:rPr>
                <w:rFonts w:ascii="Times New Roman" w:hAnsi="Times New Roman"/>
                <w:sz w:val="20"/>
                <w:szCs w:val="20"/>
              </w:rPr>
              <w:t>Vizsgák</w:t>
            </w:r>
          </w:p>
        </w:tc>
        <w:tc>
          <w:tcPr>
            <w:tcW w:w="555" w:type="dxa"/>
            <w:shd w:val="clear" w:color="auto" w:fill="auto"/>
          </w:tcPr>
          <w:p w14:paraId="3F747E70" w14:textId="77777777" w:rsidR="009862FF" w:rsidRPr="002160DB" w:rsidRDefault="009862FF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60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862FF" w:rsidRPr="002160DB" w14:paraId="115B33F4" w14:textId="77777777" w:rsidTr="00200DC4">
        <w:tc>
          <w:tcPr>
            <w:tcW w:w="9470" w:type="dxa"/>
            <w:gridSpan w:val="7"/>
            <w:shd w:val="clear" w:color="auto" w:fill="auto"/>
          </w:tcPr>
          <w:p w14:paraId="2EFB0566" w14:textId="77777777" w:rsidR="009862FF" w:rsidRPr="002160DB" w:rsidRDefault="009862FF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60DB">
              <w:rPr>
                <w:rFonts w:ascii="Times New Roman" w:hAnsi="Times New Roman"/>
                <w:sz w:val="20"/>
                <w:szCs w:val="20"/>
              </w:rPr>
              <w:t>Más tevékenységek:</w:t>
            </w:r>
          </w:p>
        </w:tc>
        <w:tc>
          <w:tcPr>
            <w:tcW w:w="555" w:type="dxa"/>
            <w:shd w:val="clear" w:color="auto" w:fill="auto"/>
          </w:tcPr>
          <w:p w14:paraId="6F0AEE0C" w14:textId="77777777" w:rsidR="009862FF" w:rsidRPr="002160DB" w:rsidRDefault="009862FF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60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862FF" w:rsidRPr="002160DB" w14:paraId="1284F107" w14:textId="77777777" w:rsidTr="00200DC4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auto"/>
          </w:tcPr>
          <w:p w14:paraId="72E4D933" w14:textId="77777777" w:rsidR="009862FF" w:rsidRPr="002160DB" w:rsidRDefault="009862FF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60DB">
              <w:rPr>
                <w:rFonts w:ascii="Times New Roman" w:hAnsi="Times New Roman"/>
                <w:sz w:val="20"/>
                <w:szCs w:val="20"/>
              </w:rPr>
              <w:t>3.7 Egyéni munka össz-óraszáma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506D7742" w14:textId="77777777" w:rsidR="009862FF" w:rsidRPr="002160DB" w:rsidRDefault="009862FF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60D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9862FF" w:rsidRPr="002160DB" w14:paraId="1E6BCA99" w14:textId="77777777" w:rsidTr="00200DC4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auto"/>
          </w:tcPr>
          <w:p w14:paraId="111F490D" w14:textId="77777777" w:rsidR="009862FF" w:rsidRPr="002160DB" w:rsidRDefault="009862FF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60DB">
              <w:rPr>
                <w:rFonts w:ascii="Times New Roman" w:hAnsi="Times New Roman"/>
                <w:sz w:val="20"/>
                <w:szCs w:val="20"/>
              </w:rPr>
              <w:t>3.8 A félév össz-óraszáma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78423157" w14:textId="77777777" w:rsidR="009862FF" w:rsidRPr="002160DB" w:rsidRDefault="009862FF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60D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9862FF" w:rsidRPr="002160DB" w14:paraId="55201497" w14:textId="77777777" w:rsidTr="00200DC4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auto"/>
          </w:tcPr>
          <w:p w14:paraId="284809F4" w14:textId="77777777" w:rsidR="009862FF" w:rsidRPr="002160DB" w:rsidRDefault="009862FF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60DB">
              <w:rPr>
                <w:rFonts w:ascii="Times New Roman" w:hAnsi="Times New Roman"/>
                <w:sz w:val="20"/>
                <w:szCs w:val="20"/>
              </w:rPr>
              <w:t>3.9 Kreditszám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6EB29C38" w14:textId="77777777" w:rsidR="009862FF" w:rsidRPr="002160DB" w:rsidRDefault="009862FF" w:rsidP="00200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60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14:paraId="0FD6C2AE" w14:textId="77777777" w:rsidR="00E21AEC" w:rsidRDefault="00E21AEC" w:rsidP="007D2E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  <w:lang w:val="hu-HU"/>
        </w:rPr>
      </w:pPr>
    </w:p>
    <w:p w14:paraId="351C9AE4" w14:textId="276CB133" w:rsidR="008758E0" w:rsidRPr="007D2ED6" w:rsidRDefault="008758E0" w:rsidP="007D2E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0"/>
          <w:szCs w:val="20"/>
          <w:lang w:val="hu-HU"/>
        </w:rPr>
      </w:pPr>
      <w:r w:rsidRPr="007D2ED6">
        <w:rPr>
          <w:rFonts w:ascii="Times New Roman" w:hAnsi="Times New Roman"/>
          <w:b/>
          <w:sz w:val="20"/>
          <w:szCs w:val="20"/>
          <w:lang w:val="hu-HU"/>
        </w:rPr>
        <w:t>4. Előfeltételek</w:t>
      </w:r>
      <w:r w:rsidRPr="007D2ED6">
        <w:rPr>
          <w:rFonts w:ascii="Times New Roman" w:hAnsi="Times New Roman"/>
          <w:sz w:val="20"/>
          <w:szCs w:val="20"/>
          <w:lang w:val="hu-HU"/>
        </w:rPr>
        <w:t xml:space="preserve"> (ha vannak)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7271"/>
      </w:tblGrid>
      <w:tr w:rsidR="008758E0" w:rsidRPr="007D2ED6" w14:paraId="10E29B19" w14:textId="77777777" w:rsidTr="007D2ED6">
        <w:tc>
          <w:tcPr>
            <w:tcW w:w="2760" w:type="dxa"/>
          </w:tcPr>
          <w:p w14:paraId="256EE6EF" w14:textId="77777777" w:rsidR="008758E0" w:rsidRPr="007D2ED6" w:rsidRDefault="008758E0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4.1 Tantervi</w:t>
            </w:r>
          </w:p>
        </w:tc>
        <w:tc>
          <w:tcPr>
            <w:tcW w:w="7271" w:type="dxa"/>
          </w:tcPr>
          <w:p w14:paraId="2A9E2AF4" w14:textId="77777777" w:rsidR="008758E0" w:rsidRPr="007D2ED6" w:rsidRDefault="008758E0" w:rsidP="008758E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8758E0" w:rsidRPr="007D2ED6" w14:paraId="319302F6" w14:textId="77777777" w:rsidTr="007D2ED6">
        <w:tc>
          <w:tcPr>
            <w:tcW w:w="2760" w:type="dxa"/>
          </w:tcPr>
          <w:p w14:paraId="6064DA5B" w14:textId="77777777" w:rsidR="008758E0" w:rsidRPr="007D2ED6" w:rsidRDefault="008758E0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4.2 Kompetenciabeli</w:t>
            </w:r>
          </w:p>
        </w:tc>
        <w:tc>
          <w:tcPr>
            <w:tcW w:w="7271" w:type="dxa"/>
          </w:tcPr>
          <w:p w14:paraId="1819D1D1" w14:textId="77777777" w:rsidR="008758E0" w:rsidRPr="007D2ED6" w:rsidRDefault="008758E0" w:rsidP="008758E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6FE56E82" w14:textId="77777777" w:rsidR="008758E0" w:rsidRPr="007D2ED6" w:rsidRDefault="008758E0" w:rsidP="007D2ED6">
      <w:pPr>
        <w:spacing w:after="0"/>
        <w:rPr>
          <w:rFonts w:ascii="Times New Roman" w:hAnsi="Times New Roman"/>
          <w:sz w:val="20"/>
          <w:szCs w:val="20"/>
          <w:lang w:val="hu-HU"/>
        </w:rPr>
      </w:pPr>
    </w:p>
    <w:p w14:paraId="4FCD5495" w14:textId="77777777" w:rsidR="008758E0" w:rsidRPr="007D2ED6" w:rsidRDefault="008758E0" w:rsidP="007D2E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hu-HU"/>
        </w:rPr>
      </w:pPr>
      <w:r w:rsidRPr="007D2ED6">
        <w:rPr>
          <w:rFonts w:ascii="Times New Roman" w:hAnsi="Times New Roman"/>
          <w:b/>
          <w:sz w:val="20"/>
          <w:szCs w:val="20"/>
          <w:lang w:val="hu-HU"/>
        </w:rPr>
        <w:t>5. Feltételek</w:t>
      </w:r>
    </w:p>
    <w:tbl>
      <w:tblPr>
        <w:tblpPr w:leftFromText="180" w:rightFromText="180" w:vertAnchor="text" w:horzAnchor="margin" w:tblpY="1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337"/>
      </w:tblGrid>
      <w:tr w:rsidR="008758E0" w:rsidRPr="007D2ED6" w14:paraId="72409876" w14:textId="77777777" w:rsidTr="007D2ED6">
        <w:tc>
          <w:tcPr>
            <w:tcW w:w="2694" w:type="dxa"/>
          </w:tcPr>
          <w:p w14:paraId="1332AC93" w14:textId="77777777" w:rsidR="008758E0" w:rsidRPr="007D2ED6" w:rsidRDefault="008758E0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5.1 Az előadás lebonyolításának feltételei</w:t>
            </w:r>
          </w:p>
        </w:tc>
        <w:tc>
          <w:tcPr>
            <w:tcW w:w="7337" w:type="dxa"/>
          </w:tcPr>
          <w:p w14:paraId="1A135214" w14:textId="77777777" w:rsidR="008758E0" w:rsidRPr="007D2ED6" w:rsidRDefault="008758E0" w:rsidP="008758E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előadóterem, vetítő, laptop, hangszórók</w:t>
            </w:r>
          </w:p>
        </w:tc>
      </w:tr>
      <w:tr w:rsidR="008758E0" w:rsidRPr="007D2ED6" w14:paraId="6FCA0655" w14:textId="77777777" w:rsidTr="007D2ED6">
        <w:tc>
          <w:tcPr>
            <w:tcW w:w="2694" w:type="dxa"/>
          </w:tcPr>
          <w:p w14:paraId="3325E6D9" w14:textId="77777777" w:rsidR="008758E0" w:rsidRPr="007D2ED6" w:rsidRDefault="008758E0" w:rsidP="008758E0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5.2 A szeminárium / labor lebonyolításának feltételei</w:t>
            </w:r>
          </w:p>
        </w:tc>
        <w:tc>
          <w:tcPr>
            <w:tcW w:w="7337" w:type="dxa"/>
          </w:tcPr>
          <w:p w14:paraId="5015CF99" w14:textId="77777777" w:rsidR="008758E0" w:rsidRPr="007D2ED6" w:rsidRDefault="008758E0" w:rsidP="00201E7B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3461DE58" w14:textId="77777777" w:rsidR="008758E0" w:rsidRDefault="008758E0" w:rsidP="007D2ED6">
      <w:pPr>
        <w:spacing w:after="0"/>
        <w:rPr>
          <w:rFonts w:ascii="Times New Roman" w:hAnsi="Times New Roman"/>
          <w:sz w:val="20"/>
          <w:szCs w:val="20"/>
          <w:lang w:val="hu-HU"/>
        </w:rPr>
      </w:pPr>
    </w:p>
    <w:p w14:paraId="299BAC5D" w14:textId="77777777" w:rsidR="0092407C" w:rsidRDefault="0092407C" w:rsidP="007D2ED6">
      <w:pPr>
        <w:spacing w:after="0"/>
        <w:rPr>
          <w:rFonts w:ascii="Times New Roman" w:hAnsi="Times New Roman"/>
          <w:sz w:val="20"/>
          <w:szCs w:val="20"/>
          <w:lang w:val="hu-HU"/>
        </w:rPr>
      </w:pPr>
    </w:p>
    <w:p w14:paraId="54302FD2" w14:textId="77777777" w:rsidR="0092407C" w:rsidRDefault="0092407C" w:rsidP="007D2ED6">
      <w:pPr>
        <w:spacing w:after="0"/>
        <w:rPr>
          <w:rFonts w:ascii="Times New Roman" w:hAnsi="Times New Roman"/>
          <w:sz w:val="20"/>
          <w:szCs w:val="20"/>
          <w:lang w:val="hu-HU"/>
        </w:rPr>
      </w:pPr>
    </w:p>
    <w:p w14:paraId="57A7626E" w14:textId="77777777" w:rsidR="0092407C" w:rsidRDefault="0092407C" w:rsidP="007D2ED6">
      <w:pPr>
        <w:spacing w:after="0"/>
        <w:rPr>
          <w:rFonts w:ascii="Times New Roman" w:hAnsi="Times New Roman"/>
          <w:sz w:val="20"/>
          <w:szCs w:val="20"/>
          <w:lang w:val="hu-HU"/>
        </w:rPr>
      </w:pPr>
    </w:p>
    <w:p w14:paraId="4B77F951" w14:textId="77777777" w:rsidR="0092407C" w:rsidRDefault="0092407C" w:rsidP="007D2ED6">
      <w:pPr>
        <w:spacing w:after="0"/>
        <w:rPr>
          <w:rFonts w:ascii="Times New Roman" w:hAnsi="Times New Roman"/>
          <w:sz w:val="20"/>
          <w:szCs w:val="20"/>
          <w:lang w:val="hu-HU"/>
        </w:rPr>
      </w:pPr>
    </w:p>
    <w:p w14:paraId="54A46CB8" w14:textId="77777777" w:rsidR="0092407C" w:rsidRPr="007D2ED6" w:rsidRDefault="0092407C" w:rsidP="007D2ED6">
      <w:pPr>
        <w:spacing w:after="0"/>
        <w:rPr>
          <w:rFonts w:ascii="Times New Roman" w:hAnsi="Times New Roman"/>
          <w:sz w:val="20"/>
          <w:szCs w:val="20"/>
          <w:lang w:val="hu-HU"/>
        </w:rPr>
      </w:pPr>
    </w:p>
    <w:p w14:paraId="42EBB5F2" w14:textId="77777777" w:rsidR="008758E0" w:rsidRDefault="008758E0" w:rsidP="008758E0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  <w:lang w:val="hu-HU"/>
        </w:rPr>
      </w:pPr>
      <w:r w:rsidRPr="007D2ED6">
        <w:rPr>
          <w:rFonts w:ascii="Times New Roman" w:hAnsi="Times New Roman"/>
          <w:b/>
          <w:sz w:val="20"/>
          <w:szCs w:val="20"/>
          <w:lang w:val="hu-HU"/>
        </w:rPr>
        <w:t>6. Elsajátítandó kompetenciák</w:t>
      </w:r>
    </w:p>
    <w:p w14:paraId="67AFDC5A" w14:textId="77777777" w:rsidR="0092407C" w:rsidRPr="007D2ED6" w:rsidRDefault="0092407C" w:rsidP="008758E0">
      <w:pPr>
        <w:spacing w:after="0" w:line="240" w:lineRule="auto"/>
        <w:rPr>
          <w:rFonts w:ascii="Times New Roman" w:hAnsi="Times New Roman"/>
          <w:b/>
          <w:sz w:val="20"/>
          <w:szCs w:val="20"/>
          <w:lang w:val="hu-H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371"/>
      </w:tblGrid>
      <w:tr w:rsidR="002D6EB2" w:rsidRPr="007D2ED6" w14:paraId="76EBCE96" w14:textId="77777777" w:rsidTr="002D6EB2">
        <w:trPr>
          <w:cantSplit/>
          <w:trHeight w:val="50"/>
        </w:trPr>
        <w:tc>
          <w:tcPr>
            <w:tcW w:w="2660" w:type="dxa"/>
            <w:shd w:val="clear" w:color="auto" w:fill="auto"/>
            <w:vAlign w:val="center"/>
          </w:tcPr>
          <w:p w14:paraId="60A567EC" w14:textId="77777777" w:rsidR="002D6EB2" w:rsidRPr="007D2ED6" w:rsidRDefault="002D6EB2" w:rsidP="002D6EB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Szakmai kompetenciák</w:t>
            </w:r>
          </w:p>
        </w:tc>
        <w:tc>
          <w:tcPr>
            <w:tcW w:w="7371" w:type="dxa"/>
          </w:tcPr>
          <w:p w14:paraId="4490B2E8" w14:textId="77777777" w:rsidR="002D6EB2" w:rsidRPr="001A2380" w:rsidRDefault="002D6EB2" w:rsidP="002D6E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2380">
              <w:rPr>
                <w:rFonts w:ascii="Times New Roman" w:hAnsi="Times New Roman"/>
                <w:sz w:val="20"/>
                <w:szCs w:val="20"/>
              </w:rPr>
              <w:t>C1.1 Definirea conceptelor, identificarea  si exemplificarea limbajului specific literaturii comparate; cunoașterea unor metode de analiza specifice studiului interdiscplinar al stiintelor umaniste.</w:t>
            </w:r>
          </w:p>
          <w:p w14:paraId="7E2C56E1" w14:textId="77777777" w:rsidR="002D6EB2" w:rsidRPr="001A2380" w:rsidRDefault="002D6EB2" w:rsidP="002D6E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2380">
              <w:rPr>
                <w:rFonts w:ascii="Times New Roman" w:hAnsi="Times New Roman"/>
                <w:sz w:val="20"/>
                <w:szCs w:val="20"/>
              </w:rPr>
              <w:t>C1.2 Descrierea conceptelor, perspectivelor si metodelor utilizate în filozofia artei și în teoria literara contemporană.</w:t>
            </w:r>
          </w:p>
          <w:p w14:paraId="060DE576" w14:textId="77777777" w:rsidR="002D6EB2" w:rsidRPr="001A2380" w:rsidRDefault="002D6EB2" w:rsidP="002D6E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2380">
              <w:rPr>
                <w:rFonts w:ascii="Times New Roman" w:hAnsi="Times New Roman"/>
                <w:sz w:val="20"/>
                <w:szCs w:val="20"/>
              </w:rPr>
              <w:t>C 1.3. Aplicarea conceptelor provenite din filozofia artei si investigarea dinamica a fenomenelor literare/culturale. Relationarea discursului literar cu discursul cultural, în general, dar si cu cel filozofic.</w:t>
            </w:r>
          </w:p>
          <w:p w14:paraId="5E288CBF" w14:textId="77777777" w:rsidR="002D6EB2" w:rsidRDefault="002D6EB2" w:rsidP="002D6E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2380">
              <w:rPr>
                <w:rFonts w:ascii="Times New Roman" w:hAnsi="Times New Roman"/>
                <w:sz w:val="20"/>
                <w:szCs w:val="20"/>
              </w:rPr>
              <w:t>C 1.4. Abordarea critica a ideilor si orientarilor teoretice în studiul literaturii.</w:t>
            </w:r>
          </w:p>
          <w:p w14:paraId="54AC7405" w14:textId="77777777" w:rsidR="002D6EB2" w:rsidRPr="001A2380" w:rsidRDefault="002D6EB2" w:rsidP="002D6E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C1.5. </w:t>
            </w:r>
            <w:r w:rsidRPr="001A2380">
              <w:rPr>
                <w:rFonts w:ascii="Times New Roman" w:hAnsi="Times New Roman"/>
                <w:sz w:val="20"/>
                <w:szCs w:val="20"/>
              </w:rPr>
              <w:t>Elaborarea unui discursoral/scris complex, boga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1A2380">
              <w:rPr>
                <w:rFonts w:ascii="Times New Roman" w:hAnsi="Times New Roman"/>
                <w:sz w:val="20"/>
                <w:szCs w:val="20"/>
              </w:rPr>
              <w:t>lexical si sintactic,articulat precis din punctde vedere logic, pe otema de literaturacomparata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D6EB2" w:rsidRPr="007D2ED6" w14:paraId="3316DE40" w14:textId="77777777" w:rsidTr="002D6EB2">
        <w:trPr>
          <w:cantSplit/>
          <w:trHeight w:val="50"/>
        </w:trPr>
        <w:tc>
          <w:tcPr>
            <w:tcW w:w="2660" w:type="dxa"/>
            <w:shd w:val="clear" w:color="auto" w:fill="auto"/>
          </w:tcPr>
          <w:p w14:paraId="4F614A7A" w14:textId="77777777" w:rsidR="002D6EB2" w:rsidRPr="007D2ED6" w:rsidRDefault="002D6EB2" w:rsidP="002D6EB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Általános kompetenciák</w:t>
            </w:r>
          </w:p>
        </w:tc>
        <w:tc>
          <w:tcPr>
            <w:tcW w:w="7371" w:type="dxa"/>
          </w:tcPr>
          <w:p w14:paraId="6272F911" w14:textId="77777777" w:rsidR="002D6EB2" w:rsidRPr="001A2380" w:rsidRDefault="002D6EB2" w:rsidP="002D6E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2380">
              <w:rPr>
                <w:rFonts w:ascii="Times New Roman" w:hAnsi="Times New Roman"/>
                <w:bCs/>
                <w:sz w:val="20"/>
                <w:szCs w:val="20"/>
              </w:rPr>
              <w:t>CT1 Utilizarea componentelor domeniului limba si literatura, în deplina concordanta cu etica profesionala.</w:t>
            </w:r>
          </w:p>
          <w:p w14:paraId="6FC9FDB4" w14:textId="77777777" w:rsidR="002D6EB2" w:rsidRPr="001A2380" w:rsidRDefault="002D6EB2" w:rsidP="002D6EB2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A2380">
              <w:rPr>
                <w:rFonts w:ascii="Times New Roman" w:hAnsi="Times New Roman"/>
                <w:bCs/>
                <w:sz w:val="20"/>
                <w:szCs w:val="20"/>
              </w:rPr>
              <w:t>CT2 Relationarea în echipa; comunicarea interpersonala si asumarea de roluri specifice.</w:t>
            </w:r>
          </w:p>
        </w:tc>
      </w:tr>
    </w:tbl>
    <w:p w14:paraId="0F58FA78" w14:textId="77777777" w:rsidR="008758E0" w:rsidRPr="007D2ED6" w:rsidRDefault="008758E0" w:rsidP="002D6EB2">
      <w:pPr>
        <w:widowControl w:val="0"/>
        <w:autoSpaceDE w:val="0"/>
        <w:spacing w:after="0"/>
        <w:rPr>
          <w:rFonts w:ascii="Times New Roman" w:hAnsi="Times New Roman"/>
          <w:b/>
          <w:sz w:val="20"/>
          <w:szCs w:val="20"/>
          <w:lang w:val="hu-HU"/>
        </w:rPr>
      </w:pPr>
    </w:p>
    <w:p w14:paraId="638D906E" w14:textId="77777777" w:rsidR="008758E0" w:rsidRPr="007D2ED6" w:rsidRDefault="008758E0" w:rsidP="008758E0">
      <w:pPr>
        <w:spacing w:after="0" w:line="240" w:lineRule="auto"/>
        <w:rPr>
          <w:rFonts w:ascii="Times New Roman" w:hAnsi="Times New Roman"/>
          <w:sz w:val="20"/>
          <w:szCs w:val="20"/>
          <w:lang w:val="hu-HU"/>
        </w:rPr>
      </w:pPr>
      <w:r w:rsidRPr="007D2ED6">
        <w:rPr>
          <w:rFonts w:ascii="Times New Roman" w:hAnsi="Times New Roman"/>
          <w:b/>
          <w:sz w:val="20"/>
          <w:szCs w:val="20"/>
          <w:lang w:val="hu-HU"/>
        </w:rPr>
        <w:t>7. A tantárgy célkitűzései</w:t>
      </w:r>
      <w:r w:rsidRPr="007D2ED6">
        <w:rPr>
          <w:rFonts w:ascii="Times New Roman" w:hAnsi="Times New Roman"/>
          <w:sz w:val="20"/>
          <w:szCs w:val="20"/>
          <w:lang w:val="hu-HU"/>
        </w:rPr>
        <w:t xml:space="preserve"> (az elsajátítandó kompetenciák alapján)</w:t>
      </w:r>
    </w:p>
    <w:p w14:paraId="48EAA6B3" w14:textId="77777777" w:rsidR="008758E0" w:rsidRPr="007D2ED6" w:rsidRDefault="008758E0" w:rsidP="008758E0">
      <w:pPr>
        <w:spacing w:after="0" w:line="240" w:lineRule="auto"/>
        <w:rPr>
          <w:rFonts w:ascii="Times New Roman" w:hAnsi="Times New Roman"/>
          <w:sz w:val="20"/>
          <w:szCs w:val="20"/>
          <w:lang w:val="hu-HU"/>
        </w:rPr>
      </w:pPr>
    </w:p>
    <w:tbl>
      <w:tblPr>
        <w:tblpPr w:leftFromText="180" w:rightFromText="180" w:vertAnchor="text" w:horzAnchor="margin" w:tblpY="2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7378"/>
      </w:tblGrid>
      <w:tr w:rsidR="00FB42C3" w:rsidRPr="007D2ED6" w14:paraId="7FD5631C" w14:textId="77777777" w:rsidTr="00611E2E">
        <w:tc>
          <w:tcPr>
            <w:tcW w:w="2653" w:type="dxa"/>
            <w:shd w:val="clear" w:color="auto" w:fill="auto"/>
          </w:tcPr>
          <w:p w14:paraId="6D09F997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7.1 A tantárgy általános célkitűzése</w:t>
            </w:r>
          </w:p>
        </w:tc>
        <w:tc>
          <w:tcPr>
            <w:tcW w:w="7378" w:type="dxa"/>
            <w:shd w:val="clear" w:color="auto" w:fill="auto"/>
          </w:tcPr>
          <w:p w14:paraId="32B90A85" w14:textId="77777777" w:rsidR="008758E0" w:rsidRPr="00611E2E" w:rsidRDefault="00D06B94" w:rsidP="00611E2E">
            <w:pPr>
              <w:pStyle w:val="western"/>
              <w:spacing w:after="0" w:line="240" w:lineRule="auto"/>
              <w:ind w:firstLine="539"/>
              <w:rPr>
                <w:sz w:val="20"/>
                <w:szCs w:val="20"/>
              </w:rPr>
            </w:pPr>
            <w:r w:rsidRPr="00611E2E">
              <w:rPr>
                <w:sz w:val="20"/>
                <w:szCs w:val="20"/>
              </w:rPr>
              <w:t xml:space="preserve">Az előadáskurzus a kísérő szemináriummal együtt általános képet ad a populáris kultúra főbb kérdéseiről a középkortól a 19. század elejéig.  </w:t>
            </w:r>
            <w:r w:rsidR="00611E2E" w:rsidRPr="00611E2E">
              <w:rPr>
                <w:sz w:val="20"/>
                <w:szCs w:val="20"/>
              </w:rPr>
              <w:t xml:space="preserve">A 2. félévi előadás fókuszában a folklorizmus születése áll. Az elit kultúra sajátos válaszokat adott a folklórjelenségekre már a romantika előtt is, a 18. század második felétől pedig visszatérő hazafias programmá vált a népköltészet (helyesebben a közköltészet) felfedezése, tudományos és esztétikai megvitatása. </w:t>
            </w:r>
            <w:r w:rsidR="00611E2E">
              <w:rPr>
                <w:sz w:val="20"/>
                <w:szCs w:val="20"/>
              </w:rPr>
              <w:t>Ebben az angolszász és német mintaadó kötetek áttekintése után a</w:t>
            </w:r>
            <w:r w:rsidR="00611E2E" w:rsidRPr="00611E2E">
              <w:rPr>
                <w:sz w:val="20"/>
                <w:szCs w:val="20"/>
              </w:rPr>
              <w:t>z előadó szűkebb kutatási területéről szóba kerülnek a korai népköltési gyűjtések, a „nemzeti dalok” problematikája (Révai Miklós és kortársai, Jankovich Miklós, Kultsár István, Erdélyi János</w:t>
            </w:r>
            <w:r w:rsidR="00363861">
              <w:rPr>
                <w:sz w:val="20"/>
                <w:szCs w:val="20"/>
              </w:rPr>
              <w:t>, Kriza János</w:t>
            </w:r>
            <w:r w:rsidR="00611E2E" w:rsidRPr="00611E2E">
              <w:rPr>
                <w:sz w:val="20"/>
                <w:szCs w:val="20"/>
              </w:rPr>
              <w:t>).</w:t>
            </w:r>
          </w:p>
        </w:tc>
      </w:tr>
      <w:tr w:rsidR="00FB42C3" w:rsidRPr="007D2ED6" w14:paraId="3B5DD585" w14:textId="77777777" w:rsidTr="00611E2E">
        <w:tc>
          <w:tcPr>
            <w:tcW w:w="2653" w:type="dxa"/>
            <w:shd w:val="clear" w:color="auto" w:fill="auto"/>
          </w:tcPr>
          <w:p w14:paraId="38481E5C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7.2 A tantárgy sajátos célkitűzései</w:t>
            </w:r>
          </w:p>
          <w:p w14:paraId="41C18C8F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393A1B52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0536FCAC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29880AD5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631457A2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1E72BBEB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7378" w:type="dxa"/>
            <w:shd w:val="clear" w:color="auto" w:fill="auto"/>
          </w:tcPr>
          <w:p w14:paraId="329FE696" w14:textId="77777777" w:rsidR="00793ADF" w:rsidRPr="007D2ED6" w:rsidRDefault="00D06B94" w:rsidP="00DB61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 kurzus</w:t>
            </w:r>
            <w:r w:rsidR="00B92950">
              <w:rPr>
                <w:rFonts w:ascii="Times New Roman" w:hAnsi="Times New Roman"/>
                <w:sz w:val="20"/>
                <w:szCs w:val="20"/>
                <w:lang w:val="hu-HU"/>
              </w:rPr>
              <w:t>szemléletformáló szándékú</w:t>
            </w:r>
            <w:r w:rsidR="009631F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r w:rsidR="005A6BB9">
              <w:rPr>
                <w:rFonts w:ascii="Times New Roman" w:hAnsi="Times New Roman"/>
                <w:sz w:val="20"/>
                <w:szCs w:val="20"/>
                <w:lang w:val="hu-HU"/>
              </w:rPr>
              <w:t>egyes elemeiben rendhagyó. J</w:t>
            </w:r>
            <w:r w:rsidR="009631F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elentősen épít az előadó friss kutatási eredményeire </w:t>
            </w:r>
            <w:r w:rsidR="00DB61B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(18–19. századi magyar irodalom) </w:t>
            </w:r>
            <w:r w:rsidR="009631F7">
              <w:rPr>
                <w:rFonts w:ascii="Times New Roman" w:hAnsi="Times New Roman"/>
                <w:sz w:val="20"/>
                <w:szCs w:val="20"/>
                <w:lang w:val="hu-HU"/>
              </w:rPr>
              <w:t>és oktatói tapasztalataira (LFZE, ELTE), de legalább annyira a hallgatókkal folytatotteszmecserére</w:t>
            </w:r>
            <w:r w:rsidR="005A6BB9">
              <w:rPr>
                <w:rFonts w:ascii="Times New Roman" w:hAnsi="Times New Roman"/>
                <w:sz w:val="20"/>
                <w:szCs w:val="20"/>
                <w:lang w:val="hu-HU"/>
              </w:rPr>
              <w:t>, a jelenkori popularitás</w:t>
            </w:r>
            <w:r w:rsidR="00DB61B2">
              <w:rPr>
                <w:rFonts w:ascii="Times New Roman" w:hAnsi="Times New Roman"/>
                <w:sz w:val="20"/>
                <w:szCs w:val="20"/>
                <w:lang w:val="hu-HU"/>
              </w:rPr>
              <w:t>ban megfigyelhető párhuzamokra</w:t>
            </w:r>
            <w:r w:rsidR="009631F7">
              <w:rPr>
                <w:rFonts w:ascii="Times New Roman" w:hAnsi="Times New Roman"/>
                <w:sz w:val="20"/>
                <w:szCs w:val="20"/>
                <w:lang w:val="hu-HU"/>
              </w:rPr>
              <w:t>. Mivel a</w:t>
            </w:r>
            <w:r w:rsidR="00B92950">
              <w:rPr>
                <w:rFonts w:ascii="Times New Roman" w:hAnsi="Times New Roman"/>
                <w:sz w:val="20"/>
                <w:szCs w:val="20"/>
                <w:lang w:val="hu-HU"/>
              </w:rPr>
              <w:t>műköltészet közismert darabjai</w:t>
            </w:r>
            <w:r w:rsidR="009631F7">
              <w:rPr>
                <w:rFonts w:ascii="Times New Roman" w:hAnsi="Times New Roman"/>
                <w:sz w:val="20"/>
                <w:szCs w:val="20"/>
                <w:lang w:val="hu-HU"/>
              </w:rPr>
              <w:t>hoz keres nemzetközi kontextust és a közkultúrához fűződő kapcsolatokat</w:t>
            </w:r>
            <w:r w:rsidR="005A6BB9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elsősorban művelődéstörténeti </w:t>
            </w:r>
            <w:r w:rsidR="00DB61B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profilú </w:t>
            </w:r>
            <w:r w:rsidR="005A6BB9">
              <w:rPr>
                <w:rFonts w:ascii="Times New Roman" w:hAnsi="Times New Roman"/>
                <w:sz w:val="20"/>
                <w:szCs w:val="20"/>
                <w:lang w:val="hu-HU"/>
              </w:rPr>
              <w:t>tanegység lesz, amely a társművészetek és az életmódtörténet egyes emlékeit is bevonni törekszik az irodalmi alkotások értelmezésébe.</w:t>
            </w:r>
          </w:p>
        </w:tc>
      </w:tr>
    </w:tbl>
    <w:p w14:paraId="19D51EAB" w14:textId="77777777" w:rsidR="008758E0" w:rsidRPr="007D2ED6" w:rsidRDefault="008758E0" w:rsidP="008758E0">
      <w:pPr>
        <w:widowControl w:val="0"/>
        <w:autoSpaceDE w:val="0"/>
        <w:rPr>
          <w:rFonts w:ascii="Times New Roman" w:hAnsi="Times New Roman"/>
          <w:b/>
          <w:sz w:val="20"/>
          <w:szCs w:val="20"/>
          <w:lang w:val="hu-HU"/>
        </w:rPr>
      </w:pPr>
    </w:p>
    <w:p w14:paraId="20064750" w14:textId="77777777" w:rsidR="0092407C" w:rsidRDefault="0092407C" w:rsidP="007D2ED6">
      <w:pPr>
        <w:widowControl w:val="0"/>
        <w:autoSpaceDE w:val="0"/>
        <w:rPr>
          <w:rFonts w:ascii="Times New Roman" w:hAnsi="Times New Roman"/>
          <w:b/>
          <w:sz w:val="20"/>
          <w:szCs w:val="20"/>
          <w:lang w:val="hu-HU"/>
        </w:rPr>
      </w:pPr>
    </w:p>
    <w:p w14:paraId="2BEA7C97" w14:textId="77777777" w:rsidR="00501FE2" w:rsidRDefault="00501FE2">
      <w:pPr>
        <w:spacing w:after="0" w:line="240" w:lineRule="auto"/>
        <w:rPr>
          <w:rFonts w:ascii="Times New Roman" w:hAnsi="Times New Roman"/>
          <w:b/>
          <w:sz w:val="20"/>
          <w:szCs w:val="20"/>
          <w:lang w:val="hu-HU"/>
        </w:rPr>
      </w:pPr>
      <w:r>
        <w:rPr>
          <w:rFonts w:ascii="Times New Roman" w:hAnsi="Times New Roman"/>
          <w:b/>
          <w:sz w:val="20"/>
          <w:szCs w:val="20"/>
          <w:lang w:val="hu-HU"/>
        </w:rPr>
        <w:br w:type="page"/>
      </w:r>
    </w:p>
    <w:p w14:paraId="5DBA6CFE" w14:textId="77777777" w:rsidR="008758E0" w:rsidRPr="007D2ED6" w:rsidRDefault="008758E0" w:rsidP="007D2ED6">
      <w:pPr>
        <w:widowControl w:val="0"/>
        <w:autoSpaceDE w:val="0"/>
        <w:rPr>
          <w:rFonts w:ascii="Times New Roman" w:hAnsi="Times New Roman"/>
          <w:b/>
          <w:sz w:val="20"/>
          <w:szCs w:val="20"/>
          <w:lang w:val="hu-HU"/>
        </w:rPr>
      </w:pPr>
      <w:r w:rsidRPr="007D2ED6">
        <w:rPr>
          <w:rFonts w:ascii="Times New Roman" w:hAnsi="Times New Roman"/>
          <w:b/>
          <w:sz w:val="20"/>
          <w:szCs w:val="20"/>
          <w:lang w:val="hu-HU"/>
        </w:rPr>
        <w:lastRenderedPageBreak/>
        <w:t>8. A tantárgy tartalma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209"/>
        <w:gridCol w:w="1729"/>
        <w:gridCol w:w="2098"/>
      </w:tblGrid>
      <w:tr w:rsidR="008758E0" w:rsidRPr="007D2ED6" w14:paraId="2F8D5474" w14:textId="77777777" w:rsidTr="008244A5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438B2" w14:textId="77777777" w:rsidR="008758E0" w:rsidRPr="0092407C" w:rsidRDefault="008758E0" w:rsidP="008758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2407C">
              <w:rPr>
                <w:rFonts w:ascii="Times New Roman" w:hAnsi="Times New Roman"/>
                <w:sz w:val="20"/>
                <w:szCs w:val="20"/>
                <w:lang w:val="hu-HU"/>
              </w:rPr>
              <w:t>8.1 Előadás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FD822" w14:textId="77777777" w:rsidR="008758E0" w:rsidRPr="0092407C" w:rsidRDefault="008758E0" w:rsidP="008758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2407C">
              <w:rPr>
                <w:rFonts w:ascii="Times New Roman" w:hAnsi="Times New Roman"/>
                <w:sz w:val="20"/>
                <w:szCs w:val="20"/>
                <w:lang w:val="hu-HU"/>
              </w:rPr>
              <w:t>Didaktikai módszerek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37787" w14:textId="77777777" w:rsidR="008758E0" w:rsidRPr="0092407C" w:rsidRDefault="008758E0" w:rsidP="008758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2407C">
              <w:rPr>
                <w:rFonts w:ascii="Times New Roman" w:hAnsi="Times New Roman"/>
                <w:sz w:val="20"/>
                <w:szCs w:val="20"/>
                <w:lang w:val="hu-HU"/>
              </w:rPr>
              <w:t>Megjegyzések</w:t>
            </w:r>
          </w:p>
        </w:tc>
      </w:tr>
      <w:tr w:rsidR="008758E0" w:rsidRPr="007D2ED6" w14:paraId="7F69C5B6" w14:textId="77777777" w:rsidTr="008244A5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DBAE2" w14:textId="77777777" w:rsidR="00B651DD" w:rsidRPr="00F66051" w:rsidRDefault="00F66051" w:rsidP="005239D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66051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Bevezetés, </w:t>
            </w:r>
            <w:r w:rsidR="00501FE2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501FE2" w:rsidRPr="00F66051">
              <w:rPr>
                <w:rFonts w:ascii="Times New Roman" w:hAnsi="Times New Roman"/>
                <w:bCs/>
                <w:sz w:val="20"/>
                <w:szCs w:val="20"/>
              </w:rPr>
              <w:t>smé</w:t>
            </w:r>
            <w:r w:rsidR="00501FE2">
              <w:rPr>
                <w:rFonts w:ascii="Times New Roman" w:hAnsi="Times New Roman"/>
                <w:bCs/>
                <w:sz w:val="20"/>
                <w:szCs w:val="20"/>
              </w:rPr>
              <w:t>tlés az 1. félév anyagából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75AA6" w14:textId="77777777" w:rsidR="008758E0" w:rsidRPr="0092407C" w:rsidRDefault="00102A8A" w:rsidP="008758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2407C"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D7762" w14:textId="14364BCD" w:rsidR="008758E0" w:rsidRPr="0092407C" w:rsidRDefault="00501FE2" w:rsidP="005239D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02.28.</w:t>
            </w:r>
            <w:r w:rsidR="00F8707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16.00</w:t>
            </w:r>
            <w:r w:rsidR="00612731">
              <w:rPr>
                <w:rFonts w:ascii="Times New Roman" w:hAnsi="Times New Roman"/>
                <w:sz w:val="20"/>
                <w:szCs w:val="20"/>
                <w:lang w:val="hu-HU"/>
              </w:rPr>
              <w:t>–</w:t>
            </w:r>
            <w:r w:rsidR="00F87072">
              <w:rPr>
                <w:rFonts w:ascii="Times New Roman" w:hAnsi="Times New Roman"/>
                <w:sz w:val="20"/>
                <w:szCs w:val="20"/>
                <w:lang w:val="hu-HU"/>
              </w:rPr>
              <w:t>17.30</w:t>
            </w:r>
            <w:r w:rsidR="00E21AE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240-es terem</w:t>
            </w:r>
          </w:p>
        </w:tc>
      </w:tr>
      <w:tr w:rsidR="005239DF" w:rsidRPr="007D2ED6" w14:paraId="714BDD1D" w14:textId="77777777" w:rsidTr="008244A5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2D287" w14:textId="77777777" w:rsidR="00095A84" w:rsidRPr="00F9153E" w:rsidRDefault="00F66051" w:rsidP="00501F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9153E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 w:rsidR="00F9153E" w:rsidRPr="00F9153E">
              <w:rPr>
                <w:rFonts w:ascii="Times New Roman" w:hAnsi="Times New Roman"/>
                <w:bCs/>
                <w:sz w:val="20"/>
                <w:szCs w:val="20"/>
              </w:rPr>
              <w:t xml:space="preserve"> Nemzetközi háttér</w:t>
            </w:r>
            <w:r w:rsidR="00F9153E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9C65A5">
              <w:rPr>
                <w:rFonts w:ascii="Times New Roman" w:hAnsi="Times New Roman"/>
                <w:bCs/>
                <w:sz w:val="20"/>
                <w:szCs w:val="20"/>
              </w:rPr>
              <w:t xml:space="preserve">Addison, Percy, </w:t>
            </w:r>
            <w:r w:rsidR="00F9153E">
              <w:rPr>
                <w:rFonts w:ascii="Times New Roman" w:hAnsi="Times New Roman"/>
                <w:bCs/>
                <w:sz w:val="20"/>
                <w:szCs w:val="20"/>
              </w:rPr>
              <w:t>Macpherson</w:t>
            </w:r>
            <w:r w:rsidRPr="00F9153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33ED1" w14:textId="77777777" w:rsidR="005239DF" w:rsidRPr="0092407C" w:rsidRDefault="005239DF" w:rsidP="00E30BF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7955C" w14:textId="77777777" w:rsidR="00E21AEC" w:rsidRDefault="00501FE2" w:rsidP="005239D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03.01. 8.00</w:t>
            </w:r>
            <w:r w:rsidR="00612731">
              <w:rPr>
                <w:rFonts w:ascii="Times New Roman" w:hAnsi="Times New Roman"/>
                <w:sz w:val="20"/>
                <w:szCs w:val="20"/>
                <w:lang w:val="hu-HU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9.30</w:t>
            </w:r>
            <w:r w:rsidR="00E21AE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  <w:p w14:paraId="61ED8D20" w14:textId="73EF1A79" w:rsidR="00095A84" w:rsidRDefault="00E21AEC" w:rsidP="005239D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203-as terem</w:t>
            </w:r>
          </w:p>
        </w:tc>
      </w:tr>
      <w:tr w:rsidR="008758E0" w:rsidRPr="007D2ED6" w14:paraId="60D7AA35" w14:textId="77777777" w:rsidTr="008244A5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E8F3C" w14:textId="77777777" w:rsidR="008758E0" w:rsidRPr="00F9153E" w:rsidRDefault="00F66051" w:rsidP="0061273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F9153E">
              <w:rPr>
                <w:rFonts w:ascii="Times New Roman" w:hAnsi="Times New Roman"/>
                <w:b/>
                <w:iCs/>
                <w:sz w:val="20"/>
                <w:szCs w:val="20"/>
                <w:lang w:val="hu-HU"/>
              </w:rPr>
              <w:t>3.</w:t>
            </w:r>
            <w:r w:rsidRPr="00F9153E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 xml:space="preserve"> </w:t>
            </w:r>
            <w:r w:rsidR="00F9153E" w:rsidRPr="00F9153E">
              <w:rPr>
                <w:rFonts w:ascii="Times New Roman" w:hAnsi="Times New Roman"/>
                <w:bCs/>
                <w:sz w:val="20"/>
                <w:szCs w:val="20"/>
              </w:rPr>
              <w:t>Nemzetközi háttér</w:t>
            </w:r>
            <w:r w:rsidR="00F9153E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612731">
              <w:rPr>
                <w:rFonts w:ascii="Times New Roman" w:hAnsi="Times New Roman"/>
                <w:bCs/>
                <w:sz w:val="20"/>
                <w:szCs w:val="20"/>
              </w:rPr>
              <w:t xml:space="preserve">Herder, </w:t>
            </w:r>
            <w:r w:rsidR="00F9153E">
              <w:rPr>
                <w:rFonts w:ascii="Times New Roman" w:hAnsi="Times New Roman"/>
                <w:bCs/>
                <w:sz w:val="20"/>
                <w:szCs w:val="20"/>
              </w:rPr>
              <w:t>Brentano</w:t>
            </w:r>
            <w:r w:rsidR="0061273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D7202E">
              <w:rPr>
                <w:rFonts w:ascii="Times New Roman" w:hAnsi="Times New Roman"/>
                <w:bCs/>
                <w:sz w:val="20"/>
                <w:szCs w:val="20"/>
              </w:rPr>
              <w:t xml:space="preserve"> A fiú csodakürtje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A146" w14:textId="77777777" w:rsidR="008758E0" w:rsidRPr="0092407C" w:rsidRDefault="00102A8A" w:rsidP="00E30BF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2407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előadás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9958A" w14:textId="77777777" w:rsidR="005239DF" w:rsidRDefault="00501FE2" w:rsidP="005239D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03.01</w:t>
            </w:r>
            <w:r w:rsidR="00F87072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14.00</w:t>
            </w:r>
            <w:r w:rsidR="00612731">
              <w:rPr>
                <w:rFonts w:ascii="Times New Roman" w:hAnsi="Times New Roman"/>
                <w:sz w:val="20"/>
                <w:szCs w:val="20"/>
                <w:lang w:val="hu-HU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15.30 </w:t>
            </w:r>
          </w:p>
          <w:p w14:paraId="072CE847" w14:textId="01EA8948" w:rsidR="00E21AEC" w:rsidRPr="0092407C" w:rsidRDefault="00E21AEC" w:rsidP="005239D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203-as terem</w:t>
            </w:r>
          </w:p>
        </w:tc>
      </w:tr>
      <w:tr w:rsidR="008758E0" w:rsidRPr="007D2ED6" w14:paraId="3C4CECE7" w14:textId="77777777" w:rsidTr="008244A5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998DB" w14:textId="77777777" w:rsidR="008758E0" w:rsidRPr="00F9153E" w:rsidRDefault="00F66051" w:rsidP="004A1C01">
            <w:pPr>
              <w:tabs>
                <w:tab w:val="left" w:pos="2190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F9153E">
              <w:rPr>
                <w:rFonts w:ascii="Times New Roman" w:hAnsi="Times New Roman"/>
                <w:b/>
                <w:iCs/>
                <w:sz w:val="20"/>
                <w:szCs w:val="20"/>
                <w:lang w:val="hu-HU"/>
              </w:rPr>
              <w:t>4.</w:t>
            </w:r>
            <w:r w:rsidR="00F9153E" w:rsidRPr="00F9153E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 xml:space="preserve"> </w:t>
            </w:r>
            <w:r w:rsidR="00F9153E" w:rsidRPr="00F9153E">
              <w:rPr>
                <w:rFonts w:ascii="Times New Roman" w:hAnsi="Times New Roman"/>
                <w:bCs/>
                <w:sz w:val="20"/>
                <w:szCs w:val="20"/>
              </w:rPr>
              <w:t>Nemzetközi háttér</w:t>
            </w:r>
            <w:r w:rsidR="00D7202E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612731">
              <w:rPr>
                <w:rFonts w:ascii="Times New Roman" w:hAnsi="Times New Roman"/>
                <w:bCs/>
                <w:sz w:val="20"/>
                <w:szCs w:val="20"/>
              </w:rPr>
              <w:t xml:space="preserve">a </w:t>
            </w:r>
            <w:r w:rsidR="00D7202E">
              <w:rPr>
                <w:rFonts w:ascii="Times New Roman" w:hAnsi="Times New Roman"/>
                <w:bCs/>
                <w:sz w:val="20"/>
                <w:szCs w:val="20"/>
              </w:rPr>
              <w:t>Grimm fivérek</w:t>
            </w:r>
            <w:r w:rsidR="00612731">
              <w:rPr>
                <w:rFonts w:ascii="Times New Roman" w:hAnsi="Times New Roman"/>
                <w:bCs/>
                <w:sz w:val="20"/>
                <w:szCs w:val="20"/>
              </w:rPr>
              <w:t xml:space="preserve"> és kortársaik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9EF17" w14:textId="77777777" w:rsidR="008758E0" w:rsidRPr="0092407C" w:rsidRDefault="00102A8A" w:rsidP="005239D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2407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előadás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12120" w14:textId="77777777" w:rsidR="008758E0" w:rsidRDefault="00501FE2" w:rsidP="008758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03.22</w:t>
            </w:r>
            <w:r w:rsidR="00F87072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8.00</w:t>
            </w:r>
            <w:r w:rsidR="00612731">
              <w:rPr>
                <w:rFonts w:ascii="Times New Roman" w:hAnsi="Times New Roman"/>
                <w:sz w:val="20"/>
                <w:szCs w:val="20"/>
                <w:lang w:val="hu-HU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9.30</w:t>
            </w:r>
          </w:p>
          <w:p w14:paraId="1235FD8E" w14:textId="33A0AFD7" w:rsidR="00E21AEC" w:rsidRPr="0092407C" w:rsidRDefault="00E21AEC" w:rsidP="008758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203-as terem</w:t>
            </w:r>
          </w:p>
        </w:tc>
      </w:tr>
      <w:tr w:rsidR="008758E0" w:rsidRPr="007D2ED6" w14:paraId="6303152C" w14:textId="77777777" w:rsidTr="008244A5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93C39" w14:textId="77777777" w:rsidR="008758E0" w:rsidRPr="00F9153E" w:rsidRDefault="00F66051" w:rsidP="0061273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F9153E">
              <w:rPr>
                <w:rFonts w:ascii="Times New Roman" w:hAnsi="Times New Roman"/>
                <w:b/>
                <w:iCs/>
                <w:sz w:val="20"/>
                <w:szCs w:val="20"/>
                <w:lang w:val="hu-HU"/>
              </w:rPr>
              <w:t>5.</w:t>
            </w:r>
            <w:r w:rsidR="00F9153E" w:rsidRPr="00F9153E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 xml:space="preserve"> </w:t>
            </w:r>
            <w:r w:rsidR="00F9153E" w:rsidRPr="00F9153E">
              <w:rPr>
                <w:rFonts w:ascii="Times New Roman" w:hAnsi="Times New Roman"/>
                <w:bCs/>
                <w:sz w:val="20"/>
                <w:szCs w:val="20"/>
              </w:rPr>
              <w:t>Nemzetközi háttér</w:t>
            </w:r>
            <w:r w:rsidR="00D7202E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84606D">
              <w:rPr>
                <w:rFonts w:ascii="Times New Roman" w:hAnsi="Times New Roman"/>
                <w:bCs/>
                <w:sz w:val="20"/>
                <w:szCs w:val="20"/>
              </w:rPr>
              <w:t>Hanka, Susil, Erben</w:t>
            </w:r>
            <w:r w:rsidR="00353F42">
              <w:rPr>
                <w:rFonts w:ascii="Times New Roman" w:hAnsi="Times New Roman"/>
                <w:bCs/>
                <w:sz w:val="20"/>
                <w:szCs w:val="20"/>
              </w:rPr>
              <w:t>, Karadzi</w:t>
            </w:r>
            <w:r w:rsidR="00612731">
              <w:rPr>
                <w:rFonts w:ascii="Times New Roman" w:hAnsi="Times New Roman"/>
                <w:bCs/>
                <w:sz w:val="20"/>
                <w:szCs w:val="20"/>
              </w:rPr>
              <w:t>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83C89" w14:textId="77777777" w:rsidR="008758E0" w:rsidRPr="0092407C" w:rsidRDefault="00102A8A" w:rsidP="005239D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2407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előadás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727EA" w14:textId="64C65CDB" w:rsidR="008758E0" w:rsidRPr="0092407C" w:rsidRDefault="00501FE2" w:rsidP="00F8707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03.22</w:t>
            </w:r>
            <w:r w:rsidR="00F8707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14.00</w:t>
            </w:r>
            <w:r w:rsidR="00612731">
              <w:rPr>
                <w:rFonts w:ascii="Times New Roman" w:hAnsi="Times New Roman"/>
                <w:sz w:val="20"/>
                <w:szCs w:val="20"/>
                <w:lang w:val="hu-HU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15.30</w:t>
            </w:r>
            <w:r w:rsidR="00E21AE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203-as terem</w:t>
            </w:r>
          </w:p>
        </w:tc>
      </w:tr>
      <w:tr w:rsidR="008758E0" w:rsidRPr="007D2ED6" w14:paraId="779BE189" w14:textId="77777777" w:rsidTr="008244A5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018AC" w14:textId="77777777" w:rsidR="008758E0" w:rsidRPr="00F9153E" w:rsidRDefault="00F66051" w:rsidP="00A43CB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F9153E">
              <w:rPr>
                <w:rFonts w:ascii="Times New Roman" w:hAnsi="Times New Roman"/>
                <w:b/>
                <w:iCs/>
                <w:sz w:val="20"/>
                <w:szCs w:val="20"/>
                <w:lang w:val="hu-HU"/>
              </w:rPr>
              <w:t>6.</w:t>
            </w:r>
            <w:r w:rsidR="00F9153E" w:rsidRPr="00F9153E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 xml:space="preserve"> </w:t>
            </w:r>
            <w:r w:rsidR="00F9153E" w:rsidRPr="00F9153E">
              <w:rPr>
                <w:rFonts w:ascii="Times New Roman" w:hAnsi="Times New Roman"/>
                <w:bCs/>
                <w:sz w:val="20"/>
                <w:szCs w:val="20"/>
              </w:rPr>
              <w:t>Nemzetközi háttér</w:t>
            </w:r>
            <w:r w:rsidR="0084606D">
              <w:rPr>
                <w:rFonts w:ascii="Times New Roman" w:hAnsi="Times New Roman"/>
                <w:bCs/>
                <w:sz w:val="20"/>
                <w:szCs w:val="20"/>
              </w:rPr>
              <w:t>: Irodalmi népiesség 1. (Burns stb.)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F303E" w14:textId="77777777" w:rsidR="008758E0" w:rsidRPr="0092407C" w:rsidRDefault="00BD7B29" w:rsidP="005239D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2407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előadás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D61D" w14:textId="77777777" w:rsidR="008758E0" w:rsidRDefault="00F87072" w:rsidP="008758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04.12. 8.00</w:t>
            </w:r>
            <w:r w:rsidR="00612731">
              <w:rPr>
                <w:rFonts w:ascii="Times New Roman" w:hAnsi="Times New Roman"/>
                <w:sz w:val="20"/>
                <w:szCs w:val="20"/>
                <w:lang w:val="hu-HU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9.30</w:t>
            </w:r>
          </w:p>
          <w:p w14:paraId="3E7A5F04" w14:textId="3C40FC4A" w:rsidR="00E21AEC" w:rsidRPr="0092407C" w:rsidRDefault="00E21AEC" w:rsidP="008758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203-as terem</w:t>
            </w:r>
          </w:p>
        </w:tc>
      </w:tr>
      <w:tr w:rsidR="008758E0" w:rsidRPr="007D2ED6" w14:paraId="3FDDEF9C" w14:textId="77777777" w:rsidTr="008244A5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830BE" w14:textId="77777777" w:rsidR="008758E0" w:rsidRPr="00F9153E" w:rsidRDefault="00F66051" w:rsidP="00A43CB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F9153E">
              <w:rPr>
                <w:rFonts w:ascii="Times New Roman" w:hAnsi="Times New Roman"/>
                <w:b/>
                <w:iCs/>
                <w:sz w:val="20"/>
                <w:szCs w:val="20"/>
                <w:lang w:val="hu-HU"/>
              </w:rPr>
              <w:t>7.</w:t>
            </w:r>
            <w:r w:rsidR="00F9153E" w:rsidRPr="00F9153E">
              <w:rPr>
                <w:rFonts w:ascii="Times New Roman" w:hAnsi="Times New Roman"/>
                <w:bCs/>
                <w:sz w:val="20"/>
                <w:szCs w:val="20"/>
              </w:rPr>
              <w:t xml:space="preserve"> Nemzetközi háttér</w:t>
            </w:r>
            <w:r w:rsidR="0084606D">
              <w:rPr>
                <w:rFonts w:ascii="Times New Roman" w:hAnsi="Times New Roman"/>
                <w:bCs/>
                <w:sz w:val="20"/>
                <w:szCs w:val="20"/>
              </w:rPr>
              <w:t>: Irodalmi népiesség 2. (romantika)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2B91F" w14:textId="77777777" w:rsidR="008758E0" w:rsidRPr="0092407C" w:rsidRDefault="006924A4" w:rsidP="008758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4BAC4" w14:textId="4BA9AC9B" w:rsidR="008758E0" w:rsidRPr="0092407C" w:rsidRDefault="00F87072" w:rsidP="008758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04.12. 14.00</w:t>
            </w:r>
            <w:r w:rsidR="00612731">
              <w:rPr>
                <w:rFonts w:ascii="Times New Roman" w:hAnsi="Times New Roman"/>
                <w:sz w:val="20"/>
                <w:szCs w:val="20"/>
                <w:lang w:val="hu-HU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15.30</w:t>
            </w:r>
            <w:r w:rsidR="00E21AE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203-as terem</w:t>
            </w:r>
          </w:p>
        </w:tc>
      </w:tr>
      <w:tr w:rsidR="005239DF" w:rsidRPr="007D2ED6" w14:paraId="15DF5BF4" w14:textId="77777777" w:rsidTr="008244A5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DF7A2" w14:textId="77777777" w:rsidR="00386125" w:rsidRPr="00386125" w:rsidRDefault="00F66051" w:rsidP="00A43C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153E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="00F9153E">
              <w:rPr>
                <w:rFonts w:ascii="Times New Roman" w:hAnsi="Times New Roman"/>
                <w:sz w:val="20"/>
                <w:szCs w:val="20"/>
              </w:rPr>
              <w:t xml:space="preserve"> Magyar népdalgyűjtés: Révai Miklós felhívásai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1D207" w14:textId="77777777" w:rsidR="005239DF" w:rsidRPr="0092407C" w:rsidRDefault="006924A4" w:rsidP="0066015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D9126" w14:textId="77777777" w:rsidR="005239DF" w:rsidRDefault="00D82AF3" w:rsidP="0066015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04.26. 8.00</w:t>
            </w:r>
            <w:r w:rsidR="00612731">
              <w:rPr>
                <w:rFonts w:ascii="Times New Roman" w:hAnsi="Times New Roman"/>
                <w:sz w:val="20"/>
                <w:szCs w:val="20"/>
                <w:lang w:val="hu-HU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9.30</w:t>
            </w:r>
          </w:p>
          <w:p w14:paraId="71F317A7" w14:textId="6800D714" w:rsidR="00E21AEC" w:rsidRPr="0092407C" w:rsidRDefault="00E21AEC" w:rsidP="0066015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203-as terem</w:t>
            </w:r>
          </w:p>
        </w:tc>
      </w:tr>
      <w:tr w:rsidR="005239DF" w:rsidRPr="007D2ED6" w14:paraId="63D1789B" w14:textId="77777777" w:rsidTr="008244A5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763E7" w14:textId="77777777" w:rsidR="00A43CB1" w:rsidRPr="00F9153E" w:rsidRDefault="00F66051" w:rsidP="00D7202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9153E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F9153E" w:rsidRPr="00F915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9153E">
              <w:rPr>
                <w:rFonts w:ascii="Times New Roman" w:hAnsi="Times New Roman"/>
                <w:sz w:val="20"/>
                <w:szCs w:val="20"/>
              </w:rPr>
              <w:t>Magyar népdalgyűjtés:</w:t>
            </w:r>
            <w:r w:rsidR="00D7202E">
              <w:rPr>
                <w:rFonts w:ascii="Times New Roman" w:hAnsi="Times New Roman"/>
                <w:sz w:val="20"/>
                <w:szCs w:val="20"/>
              </w:rPr>
              <w:t xml:space="preserve"> Kultsár, </w:t>
            </w:r>
            <w:r w:rsidR="0084606D">
              <w:rPr>
                <w:rFonts w:ascii="Times New Roman" w:hAnsi="Times New Roman"/>
                <w:sz w:val="20"/>
                <w:szCs w:val="20"/>
              </w:rPr>
              <w:t>Kis János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05A9A" w14:textId="77777777" w:rsidR="005239DF" w:rsidRPr="0092407C" w:rsidRDefault="006924A4" w:rsidP="0066015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7425E" w14:textId="77777777" w:rsidR="009938D1" w:rsidRDefault="00D82AF3" w:rsidP="0066015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04.26. 14.00</w:t>
            </w:r>
            <w:r w:rsidR="00612731">
              <w:rPr>
                <w:rFonts w:ascii="Times New Roman" w:hAnsi="Times New Roman"/>
                <w:sz w:val="20"/>
                <w:szCs w:val="20"/>
                <w:lang w:val="hu-HU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15.30</w:t>
            </w:r>
          </w:p>
          <w:p w14:paraId="62409CEF" w14:textId="7D16F455" w:rsidR="00E21AEC" w:rsidRPr="0092407C" w:rsidRDefault="00E21AEC" w:rsidP="0066015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203-as terem</w:t>
            </w:r>
          </w:p>
        </w:tc>
      </w:tr>
      <w:tr w:rsidR="00B86319" w:rsidRPr="007D2ED6" w14:paraId="2CFD4F62" w14:textId="77777777" w:rsidTr="008244A5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CAED8" w14:textId="77777777" w:rsidR="00B86319" w:rsidRPr="00F9153E" w:rsidRDefault="00B86319" w:rsidP="00B863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9153E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="00F9153E" w:rsidRPr="00F915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9153E">
              <w:rPr>
                <w:rFonts w:ascii="Times New Roman" w:hAnsi="Times New Roman"/>
                <w:sz w:val="20"/>
                <w:szCs w:val="20"/>
              </w:rPr>
              <w:t>Magyar népdalgyűjtés:</w:t>
            </w:r>
            <w:r w:rsidR="0084606D">
              <w:rPr>
                <w:rFonts w:ascii="Times New Roman" w:hAnsi="Times New Roman"/>
                <w:sz w:val="20"/>
                <w:szCs w:val="20"/>
              </w:rPr>
              <w:t xml:space="preserve"> Erdélyi János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C7AD2" w14:textId="77777777" w:rsidR="00B86319" w:rsidRPr="0092407C" w:rsidRDefault="00B86319" w:rsidP="00B863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4651D" w14:textId="77777777" w:rsidR="00B86319" w:rsidRDefault="00B86319" w:rsidP="00B863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05.24. 8.00</w:t>
            </w:r>
            <w:r w:rsidR="00612731">
              <w:rPr>
                <w:rFonts w:ascii="Times New Roman" w:hAnsi="Times New Roman"/>
                <w:sz w:val="20"/>
                <w:szCs w:val="20"/>
                <w:lang w:val="hu-HU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9.30</w:t>
            </w:r>
          </w:p>
          <w:p w14:paraId="1120A8ED" w14:textId="7A6EA804" w:rsidR="00E21AEC" w:rsidRPr="0092407C" w:rsidRDefault="00E21AEC" w:rsidP="00B863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203-as terem</w:t>
            </w:r>
          </w:p>
        </w:tc>
      </w:tr>
      <w:tr w:rsidR="00B86319" w:rsidRPr="007D2ED6" w14:paraId="3A1ADD91" w14:textId="77777777" w:rsidTr="008244A5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B40CA" w14:textId="77777777" w:rsidR="00B86319" w:rsidRPr="00F9153E" w:rsidRDefault="00B86319" w:rsidP="00B863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9153E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="00F915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9153E">
              <w:rPr>
                <w:rFonts w:ascii="Times New Roman" w:hAnsi="Times New Roman"/>
                <w:sz w:val="20"/>
                <w:szCs w:val="20"/>
              </w:rPr>
              <w:t>Magyar népdalgyűjtés:</w:t>
            </w:r>
            <w:r w:rsidR="0084606D">
              <w:rPr>
                <w:rFonts w:ascii="Times New Roman" w:hAnsi="Times New Roman"/>
                <w:sz w:val="20"/>
                <w:szCs w:val="20"/>
              </w:rPr>
              <w:t xml:space="preserve"> Kríza, Bartalus, MNGY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14539" w14:textId="77777777" w:rsidR="00B86319" w:rsidRPr="0092407C" w:rsidRDefault="00B86319" w:rsidP="00B863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26717" w14:textId="77777777" w:rsidR="00B86319" w:rsidRDefault="00B86319" w:rsidP="00B863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05.24. 14.00</w:t>
            </w:r>
            <w:r w:rsidR="00612731">
              <w:rPr>
                <w:rFonts w:ascii="Times New Roman" w:hAnsi="Times New Roman"/>
                <w:sz w:val="20"/>
                <w:szCs w:val="20"/>
                <w:lang w:val="hu-HU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15.30</w:t>
            </w:r>
          </w:p>
          <w:p w14:paraId="12D96C42" w14:textId="051BFAC7" w:rsidR="00E21AEC" w:rsidRPr="0092407C" w:rsidRDefault="00E21AEC" w:rsidP="00B863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203-as terem</w:t>
            </w:r>
          </w:p>
        </w:tc>
      </w:tr>
      <w:tr w:rsidR="00B86319" w:rsidRPr="007D2ED6" w14:paraId="62A02F4A" w14:textId="77777777" w:rsidTr="008244A5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2E95B" w14:textId="77777777" w:rsidR="00B86319" w:rsidRPr="0084606D" w:rsidRDefault="00B86319" w:rsidP="008460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9153E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="00F9153E">
              <w:rPr>
                <w:rFonts w:ascii="Times New Roman" w:hAnsi="Times New Roman"/>
                <w:sz w:val="20"/>
                <w:szCs w:val="20"/>
              </w:rPr>
              <w:t xml:space="preserve"> Magyar népdalgyűjtés: </w:t>
            </w:r>
            <w:r w:rsidR="00087E64">
              <w:rPr>
                <w:rFonts w:ascii="Times New Roman" w:hAnsi="Times New Roman"/>
                <w:sz w:val="20"/>
                <w:szCs w:val="20"/>
              </w:rPr>
              <w:t xml:space="preserve">Irodalmi népiesség 1. (Csokonai és </w:t>
            </w:r>
            <w:r w:rsidR="0084606D">
              <w:rPr>
                <w:rFonts w:ascii="Times New Roman" w:hAnsi="Times New Roman"/>
                <w:sz w:val="20"/>
                <w:szCs w:val="20"/>
              </w:rPr>
              <w:t>kor</w:t>
            </w:r>
            <w:r w:rsidR="00087E64">
              <w:rPr>
                <w:rFonts w:ascii="Times New Roman" w:hAnsi="Times New Roman"/>
                <w:sz w:val="20"/>
                <w:szCs w:val="20"/>
              </w:rPr>
              <w:t>a</w:t>
            </w:r>
            <w:r w:rsidR="0084606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F0E30" w14:textId="77777777" w:rsidR="00B86319" w:rsidRPr="0092407C" w:rsidRDefault="00B86319" w:rsidP="00B863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CFDAC" w14:textId="77777777" w:rsidR="00B86319" w:rsidRDefault="00A4187A" w:rsidP="00B863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06.05. 16.00</w:t>
            </w:r>
            <w:r w:rsidR="00612731">
              <w:rPr>
                <w:rFonts w:ascii="Times New Roman" w:hAnsi="Times New Roman"/>
                <w:sz w:val="20"/>
                <w:szCs w:val="20"/>
                <w:lang w:val="hu-HU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17.30</w:t>
            </w:r>
          </w:p>
          <w:p w14:paraId="63C0483D" w14:textId="3D99BA26" w:rsidR="00E21AEC" w:rsidRPr="0092407C" w:rsidRDefault="00E21AEC" w:rsidP="00B863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Balzac terem</w:t>
            </w:r>
          </w:p>
        </w:tc>
      </w:tr>
      <w:tr w:rsidR="00B86319" w:rsidRPr="007D2ED6" w14:paraId="0A45A675" w14:textId="77777777" w:rsidTr="008244A5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30FA3" w14:textId="77777777" w:rsidR="00B86319" w:rsidRPr="00F9153E" w:rsidRDefault="00B86319" w:rsidP="008460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9153E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  <w:r w:rsidR="00F9153E">
              <w:rPr>
                <w:rFonts w:ascii="Times New Roman" w:hAnsi="Times New Roman"/>
                <w:sz w:val="20"/>
                <w:szCs w:val="20"/>
              </w:rPr>
              <w:t xml:space="preserve"> Magyar népdalgyűjtés: </w:t>
            </w:r>
            <w:r w:rsidR="0084606D">
              <w:rPr>
                <w:rFonts w:ascii="Times New Roman" w:hAnsi="Times New Roman"/>
                <w:sz w:val="20"/>
                <w:szCs w:val="20"/>
              </w:rPr>
              <w:t>Irodalmi népiesség 2. (Czuczor, Petőfi, Arany)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BAD51" w14:textId="77777777" w:rsidR="00B86319" w:rsidRPr="0092407C" w:rsidRDefault="00B86319" w:rsidP="00B863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F9D5A" w14:textId="77777777" w:rsidR="00B86319" w:rsidRDefault="00A4187A" w:rsidP="00B863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06.07. 8.00</w:t>
            </w:r>
            <w:r w:rsidR="00612731">
              <w:rPr>
                <w:rFonts w:ascii="Times New Roman" w:hAnsi="Times New Roman"/>
                <w:sz w:val="20"/>
                <w:szCs w:val="20"/>
                <w:lang w:val="hu-HU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9.30</w:t>
            </w:r>
          </w:p>
          <w:p w14:paraId="4BF4D2BE" w14:textId="4B2B42EC" w:rsidR="00E21AEC" w:rsidRPr="0092407C" w:rsidRDefault="00E21AEC" w:rsidP="00B863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203-as terem</w:t>
            </w:r>
          </w:p>
        </w:tc>
      </w:tr>
      <w:tr w:rsidR="00B86319" w:rsidRPr="007D2ED6" w14:paraId="17D1F95C" w14:textId="77777777" w:rsidTr="008244A5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F8B68" w14:textId="77777777" w:rsidR="00B86319" w:rsidRPr="006924A4" w:rsidRDefault="00B86319" w:rsidP="00B863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  <w:r w:rsidR="00F915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Összefoglalás, kérdések</w:t>
            </w:r>
            <w:r w:rsidR="00A4187A">
              <w:rPr>
                <w:rFonts w:ascii="Times New Roman" w:hAnsi="Times New Roman"/>
                <w:sz w:val="20"/>
                <w:szCs w:val="20"/>
              </w:rPr>
              <w:t>, dolgozatok leadása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3D166" w14:textId="77777777" w:rsidR="00B86319" w:rsidRPr="0092407C" w:rsidRDefault="00B86319" w:rsidP="00B863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828A9" w14:textId="77777777" w:rsidR="00B86319" w:rsidRDefault="00A4187A" w:rsidP="00B863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06.07. 14.00</w:t>
            </w:r>
            <w:r w:rsidR="00612731">
              <w:rPr>
                <w:rFonts w:ascii="Times New Roman" w:hAnsi="Times New Roman"/>
                <w:sz w:val="20"/>
                <w:szCs w:val="20"/>
                <w:lang w:val="hu-HU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15.30</w:t>
            </w:r>
          </w:p>
          <w:p w14:paraId="38650DDF" w14:textId="116B07F5" w:rsidR="00E21AEC" w:rsidRPr="0092407C" w:rsidRDefault="00E21AEC" w:rsidP="00B863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203-as terem</w:t>
            </w:r>
          </w:p>
        </w:tc>
      </w:tr>
      <w:tr w:rsidR="00B86319" w:rsidRPr="007D2ED6" w14:paraId="3783DD35" w14:textId="77777777" w:rsidTr="008244A5">
        <w:tc>
          <w:tcPr>
            <w:tcW w:w="10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7EDA0" w14:textId="77777777" w:rsidR="00B86319" w:rsidRPr="00277960" w:rsidRDefault="00B86319" w:rsidP="00B863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77960">
              <w:rPr>
                <w:rFonts w:ascii="Times New Roman" w:hAnsi="Times New Roman"/>
                <w:sz w:val="20"/>
                <w:szCs w:val="20"/>
                <w:u w:val="single"/>
              </w:rPr>
              <w:t>Kötelező szépirodalmi olvasmányok:</w:t>
            </w:r>
          </w:p>
          <w:p w14:paraId="6143FD99" w14:textId="77777777" w:rsidR="00B86319" w:rsidRDefault="008244A5" w:rsidP="00B86319">
            <w:pPr>
              <w:widowControl w:val="0"/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Erdélyi János: </w:t>
            </w:r>
            <w:r w:rsidRPr="008244A5">
              <w:rPr>
                <w:rFonts w:ascii="Times New Roman" w:hAnsi="Times New Roman"/>
                <w:i/>
                <w:sz w:val="20"/>
                <w:szCs w:val="20"/>
              </w:rPr>
              <w:t>Népdalok és mondák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(1846–1848)</w:t>
            </w:r>
          </w:p>
          <w:p w14:paraId="0864B4C5" w14:textId="77777777" w:rsidR="008244A5" w:rsidRDefault="008244A5" w:rsidP="00B86319">
            <w:pPr>
              <w:widowControl w:val="0"/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Kriza János: </w:t>
            </w:r>
            <w:r w:rsidRPr="008244A5">
              <w:rPr>
                <w:rFonts w:ascii="Times New Roman" w:hAnsi="Times New Roman"/>
                <w:i/>
                <w:sz w:val="20"/>
                <w:szCs w:val="20"/>
              </w:rPr>
              <w:t>Vadrózsák. Székely népköltési gyűjtemény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(1863)</w:t>
            </w:r>
          </w:p>
          <w:p w14:paraId="1A77A968" w14:textId="77777777" w:rsidR="00493A00" w:rsidRPr="00493A00" w:rsidRDefault="00493A00" w:rsidP="00B86319">
            <w:pPr>
              <w:widowControl w:val="0"/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hAnsi="Times New Roman"/>
                <w:i/>
                <w:sz w:val="20"/>
                <w:szCs w:val="20"/>
              </w:rPr>
            </w:pPr>
            <w:r w:rsidRPr="00493A00">
              <w:rPr>
                <w:rFonts w:ascii="Times New Roman" w:hAnsi="Times New Roman"/>
                <w:i/>
                <w:sz w:val="20"/>
                <w:szCs w:val="20"/>
              </w:rPr>
              <w:t>Kalevala</w:t>
            </w:r>
          </w:p>
          <w:p w14:paraId="7BAACB53" w14:textId="77777777" w:rsidR="008244A5" w:rsidRDefault="008244A5" w:rsidP="00B86319">
            <w:pPr>
              <w:widowControl w:val="0"/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Robert Burns versei</w:t>
            </w:r>
          </w:p>
          <w:p w14:paraId="62473978" w14:textId="77777777" w:rsidR="008244A5" w:rsidRDefault="008244A5" w:rsidP="00B86319">
            <w:pPr>
              <w:widowControl w:val="0"/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Jakob és Wilhelm Grimm: </w:t>
            </w:r>
            <w:r w:rsidRPr="008244A5">
              <w:rPr>
                <w:rFonts w:ascii="Times New Roman" w:hAnsi="Times New Roman"/>
                <w:i/>
                <w:sz w:val="20"/>
                <w:szCs w:val="20"/>
              </w:rPr>
              <w:t>Gyermek- és családi mesék</w:t>
            </w:r>
          </w:p>
          <w:p w14:paraId="6174966B" w14:textId="77777777" w:rsidR="008244A5" w:rsidRDefault="008244A5" w:rsidP="00B86319">
            <w:pPr>
              <w:widowControl w:val="0"/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hAnsi="Times New Roman"/>
                <w:sz w:val="20"/>
                <w:szCs w:val="20"/>
              </w:rPr>
            </w:pPr>
          </w:p>
          <w:p w14:paraId="50BB814E" w14:textId="77777777" w:rsidR="00B86319" w:rsidRDefault="00B86319" w:rsidP="00B86319">
            <w:pPr>
              <w:widowControl w:val="0"/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60156">
              <w:rPr>
                <w:rFonts w:ascii="Times New Roman" w:hAnsi="Times New Roman"/>
                <w:sz w:val="20"/>
                <w:szCs w:val="20"/>
                <w:u w:val="single"/>
              </w:rPr>
              <w:t>Szakirodalom:</w:t>
            </w:r>
          </w:p>
          <w:p w14:paraId="445C5F88" w14:textId="77777777" w:rsidR="00B86319" w:rsidRPr="008244A5" w:rsidRDefault="00B86319" w:rsidP="00B86319">
            <w:pPr>
              <w:widowControl w:val="0"/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hAnsi="Times New Roman"/>
                <w:sz w:val="20"/>
                <w:szCs w:val="20"/>
              </w:rPr>
            </w:pPr>
            <w:r w:rsidRPr="00383275">
              <w:rPr>
                <w:rFonts w:ascii="Times New Roman" w:hAnsi="Times New Roman"/>
                <w:sz w:val="20"/>
                <w:szCs w:val="20"/>
              </w:rPr>
              <w:t>Pete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 Burke: </w:t>
            </w:r>
            <w:r w:rsidRPr="00383275">
              <w:rPr>
                <w:rFonts w:ascii="Times New Roman" w:hAnsi="Times New Roman"/>
                <w:i/>
                <w:sz w:val="20"/>
                <w:szCs w:val="20"/>
              </w:rPr>
              <w:t>Népi kultúra a kora újkori Európában</w:t>
            </w:r>
            <w:r w:rsidR="008244A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244A5">
              <w:rPr>
                <w:rFonts w:ascii="Times New Roman" w:hAnsi="Times New Roman"/>
                <w:sz w:val="20"/>
                <w:szCs w:val="20"/>
              </w:rPr>
              <w:t>(1978, magyar kiadások: 1993-tól)</w:t>
            </w:r>
          </w:p>
          <w:p w14:paraId="26C9C836" w14:textId="77777777" w:rsidR="00B86319" w:rsidRPr="008244A5" w:rsidRDefault="00B86319" w:rsidP="00B86319">
            <w:pPr>
              <w:widowControl w:val="0"/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Küllős Imola: </w:t>
            </w:r>
            <w:r w:rsidRPr="00383275">
              <w:rPr>
                <w:rFonts w:ascii="Times New Roman" w:hAnsi="Times New Roman"/>
                <w:i/>
                <w:sz w:val="20"/>
                <w:szCs w:val="20"/>
              </w:rPr>
              <w:t>Közköltészet és népköltészet</w:t>
            </w:r>
            <w:r w:rsidR="008244A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244A5">
              <w:rPr>
                <w:rFonts w:ascii="Times New Roman" w:hAnsi="Times New Roman"/>
                <w:sz w:val="20"/>
                <w:szCs w:val="20"/>
              </w:rPr>
              <w:t>(2004)</w:t>
            </w:r>
          </w:p>
          <w:p w14:paraId="2612975C" w14:textId="77777777" w:rsidR="00D933E9" w:rsidRDefault="00D933E9" w:rsidP="00B86319">
            <w:pPr>
              <w:widowControl w:val="0"/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Giuseppe Cocchiara, </w:t>
            </w:r>
            <w:r w:rsidRPr="00D933E9">
              <w:rPr>
                <w:rFonts w:ascii="Times New Roman" w:hAnsi="Times New Roman"/>
                <w:i/>
                <w:sz w:val="20"/>
                <w:szCs w:val="20"/>
              </w:rPr>
              <w:t>Az európai folklór története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(1962)</w:t>
            </w:r>
          </w:p>
          <w:p w14:paraId="324572CC" w14:textId="77777777" w:rsidR="00B86319" w:rsidRPr="00D933E9" w:rsidRDefault="00B86319" w:rsidP="00B86319">
            <w:pPr>
              <w:widowControl w:val="0"/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Csörsz Rumen István: </w:t>
            </w:r>
            <w:r w:rsidR="00D933E9">
              <w:rPr>
                <w:rFonts w:ascii="Times New Roman" w:hAnsi="Times New Roman"/>
                <w:i/>
                <w:sz w:val="20"/>
                <w:szCs w:val="20"/>
              </w:rPr>
              <w:t xml:space="preserve">A kesergő nimfától a fonóházi dalokig </w:t>
            </w:r>
            <w:r w:rsidR="00D933E9">
              <w:rPr>
                <w:rFonts w:ascii="Times New Roman" w:hAnsi="Times New Roman"/>
                <w:sz w:val="20"/>
                <w:szCs w:val="20"/>
              </w:rPr>
              <w:t>(2016)</w:t>
            </w:r>
          </w:p>
          <w:p w14:paraId="2D51D5CD" w14:textId="77777777" w:rsidR="00B86319" w:rsidRPr="0092407C" w:rsidRDefault="00B86319" w:rsidP="00B86319">
            <w:pPr>
              <w:widowControl w:val="0"/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8CA1BE2" w14:textId="77777777" w:rsidR="008758E0" w:rsidRPr="007D2ED6" w:rsidRDefault="008758E0" w:rsidP="008758E0">
      <w:pPr>
        <w:rPr>
          <w:rFonts w:ascii="Times New Roman" w:hAnsi="Times New Roman"/>
          <w:sz w:val="20"/>
          <w:szCs w:val="20"/>
        </w:rPr>
      </w:pPr>
    </w:p>
    <w:p w14:paraId="5C9CA0F0" w14:textId="77777777" w:rsidR="008758E0" w:rsidRPr="00EA1EAF" w:rsidRDefault="008758E0" w:rsidP="00EA1EAF">
      <w:pPr>
        <w:widowControl w:val="0"/>
        <w:autoSpaceDE w:val="0"/>
        <w:rPr>
          <w:rFonts w:ascii="Times New Roman" w:hAnsi="Times New Roman"/>
          <w:b/>
          <w:bCs/>
          <w:color w:val="FF0000"/>
          <w:sz w:val="20"/>
          <w:szCs w:val="20"/>
          <w:lang w:val="hu-HU"/>
        </w:rPr>
      </w:pPr>
      <w:r w:rsidRPr="007D2ED6">
        <w:rPr>
          <w:rFonts w:ascii="Times New Roman" w:hAnsi="Times New Roman"/>
          <w:b/>
          <w:sz w:val="20"/>
          <w:szCs w:val="20"/>
          <w:lang w:val="hu-HU"/>
        </w:rPr>
        <w:t>9. A szakmai testületek és a szakterület reprezentatív munkáltatói elvárásainak összhangba hozása a tantárgy tartalmával.</w:t>
      </w: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758E0" w:rsidRPr="007D2ED6" w14:paraId="789AF527" w14:textId="77777777" w:rsidTr="007D2ED6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71058" w14:textId="77777777" w:rsidR="008758E0" w:rsidRPr="007D2ED6" w:rsidRDefault="0092407C" w:rsidP="0092407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160DB">
              <w:rPr>
                <w:rFonts w:ascii="Times New Roman" w:hAnsi="Times New Roman"/>
                <w:sz w:val="20"/>
                <w:szCs w:val="20"/>
              </w:rPr>
              <w:t>A tantárgy tartalma összhangban áll a komparatisztika tantárgynak Európa bolognai rendszerű egyetemein oktatott, hasonló elnevezésű féléves tantárgyai tartalmával.</w:t>
            </w:r>
          </w:p>
        </w:tc>
      </w:tr>
    </w:tbl>
    <w:p w14:paraId="6BBBDCAA" w14:textId="77777777" w:rsidR="008758E0" w:rsidRPr="007D2ED6" w:rsidRDefault="008758E0" w:rsidP="008758E0">
      <w:pPr>
        <w:spacing w:after="0" w:line="240" w:lineRule="auto"/>
        <w:rPr>
          <w:rFonts w:ascii="Times New Roman" w:hAnsi="Times New Roman"/>
          <w:b/>
          <w:sz w:val="20"/>
          <w:szCs w:val="20"/>
          <w:lang w:val="hu-HU"/>
        </w:rPr>
      </w:pPr>
    </w:p>
    <w:p w14:paraId="210D5D92" w14:textId="77777777" w:rsidR="008758E0" w:rsidRPr="007D2ED6" w:rsidRDefault="008758E0" w:rsidP="008758E0">
      <w:pPr>
        <w:spacing w:after="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7D2ED6">
        <w:rPr>
          <w:rFonts w:ascii="Times New Roman" w:hAnsi="Times New Roman"/>
          <w:b/>
          <w:sz w:val="20"/>
          <w:szCs w:val="20"/>
          <w:lang w:val="hu-HU"/>
        </w:rPr>
        <w:t>10. Értékelés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2571"/>
        <w:gridCol w:w="2488"/>
        <w:gridCol w:w="2657"/>
      </w:tblGrid>
      <w:tr w:rsidR="008758E0" w:rsidRPr="007D2ED6" w14:paraId="6ABB9398" w14:textId="77777777" w:rsidTr="008244A5">
        <w:tc>
          <w:tcPr>
            <w:tcW w:w="2315" w:type="dxa"/>
            <w:shd w:val="clear" w:color="auto" w:fill="auto"/>
          </w:tcPr>
          <w:p w14:paraId="18CB6E9A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A tevékenység típusa</w:t>
            </w:r>
          </w:p>
        </w:tc>
        <w:tc>
          <w:tcPr>
            <w:tcW w:w="2571" w:type="dxa"/>
            <w:shd w:val="clear" w:color="auto" w:fill="auto"/>
          </w:tcPr>
          <w:p w14:paraId="4F5EC523" w14:textId="77777777" w:rsidR="008758E0" w:rsidRPr="007D2ED6" w:rsidRDefault="008758E0" w:rsidP="008758E0">
            <w:pPr>
              <w:spacing w:after="0" w:line="240" w:lineRule="auto"/>
              <w:ind w:left="46" w:right="-154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10.1 Értékelési kritériumok</w:t>
            </w:r>
          </w:p>
        </w:tc>
        <w:tc>
          <w:tcPr>
            <w:tcW w:w="2488" w:type="dxa"/>
            <w:shd w:val="clear" w:color="auto" w:fill="auto"/>
          </w:tcPr>
          <w:p w14:paraId="01BDBC97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10.2 Értékelési módszerek</w:t>
            </w:r>
          </w:p>
        </w:tc>
        <w:tc>
          <w:tcPr>
            <w:tcW w:w="2657" w:type="dxa"/>
            <w:shd w:val="clear" w:color="auto" w:fill="auto"/>
          </w:tcPr>
          <w:p w14:paraId="66F89D68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10.3 Ennek aránya a végső jegyben</w:t>
            </w:r>
          </w:p>
        </w:tc>
      </w:tr>
      <w:tr w:rsidR="008758E0" w:rsidRPr="007D2ED6" w14:paraId="7741C0CD" w14:textId="77777777" w:rsidTr="008244A5">
        <w:trPr>
          <w:trHeight w:val="135"/>
        </w:trPr>
        <w:tc>
          <w:tcPr>
            <w:tcW w:w="2315" w:type="dxa"/>
            <w:shd w:val="clear" w:color="auto" w:fill="auto"/>
          </w:tcPr>
          <w:p w14:paraId="391A25E1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lastRenderedPageBreak/>
              <w:t xml:space="preserve">10.4 Előadás </w:t>
            </w:r>
          </w:p>
        </w:tc>
        <w:tc>
          <w:tcPr>
            <w:tcW w:w="2571" w:type="dxa"/>
            <w:shd w:val="clear" w:color="auto" w:fill="auto"/>
          </w:tcPr>
          <w:p w14:paraId="3B2C05A6" w14:textId="77777777" w:rsidR="008758E0" w:rsidRPr="007D2ED6" w:rsidRDefault="00FD2C4C" w:rsidP="00D94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Az előadások </w:t>
            </w:r>
            <w:r w:rsidR="00D9416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és a hozzájuk kapcsolódó szépirodalom </w:t>
            </w: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anyagának ismerete</w:t>
            </w:r>
          </w:p>
        </w:tc>
        <w:tc>
          <w:tcPr>
            <w:tcW w:w="2488" w:type="dxa"/>
            <w:shd w:val="clear" w:color="auto" w:fill="auto"/>
          </w:tcPr>
          <w:p w14:paraId="22E19423" w14:textId="77777777" w:rsidR="008758E0" w:rsidRPr="007D2ED6" w:rsidRDefault="003202D8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Szóbeli</w:t>
            </w:r>
            <w:r w:rsidR="008758E0" w:rsidRPr="007D2ED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vizsga</w:t>
            </w:r>
          </w:p>
        </w:tc>
        <w:tc>
          <w:tcPr>
            <w:tcW w:w="2657" w:type="dxa"/>
            <w:shd w:val="clear" w:color="auto" w:fill="auto"/>
          </w:tcPr>
          <w:p w14:paraId="42FCCC98" w14:textId="77777777" w:rsidR="008758E0" w:rsidRPr="007D2ED6" w:rsidRDefault="005D1CCA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="00FD2C4C" w:rsidRPr="007D2ED6">
              <w:rPr>
                <w:rFonts w:ascii="Times New Roman" w:hAnsi="Times New Roman"/>
                <w:sz w:val="20"/>
                <w:szCs w:val="20"/>
                <w:lang w:val="hu-HU"/>
              </w:rPr>
              <w:t>0 %</w:t>
            </w:r>
          </w:p>
        </w:tc>
      </w:tr>
      <w:tr w:rsidR="008758E0" w:rsidRPr="007D2ED6" w14:paraId="63F7BF2F" w14:textId="77777777" w:rsidTr="008244A5">
        <w:tc>
          <w:tcPr>
            <w:tcW w:w="10031" w:type="dxa"/>
            <w:gridSpan w:val="4"/>
            <w:shd w:val="clear" w:color="auto" w:fill="auto"/>
          </w:tcPr>
          <w:p w14:paraId="308E73A8" w14:textId="77777777" w:rsidR="008758E0" w:rsidRPr="007D2ED6" w:rsidRDefault="008758E0" w:rsidP="00875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10.6 Minimális követelmények</w:t>
            </w:r>
          </w:p>
        </w:tc>
      </w:tr>
      <w:tr w:rsidR="008758E0" w:rsidRPr="007D2ED6" w14:paraId="71B3366E" w14:textId="77777777" w:rsidTr="008244A5">
        <w:tc>
          <w:tcPr>
            <w:tcW w:w="10031" w:type="dxa"/>
            <w:gridSpan w:val="4"/>
            <w:shd w:val="clear" w:color="auto" w:fill="auto"/>
          </w:tcPr>
          <w:p w14:paraId="326E4F08" w14:textId="77777777" w:rsidR="008758E0" w:rsidRPr="00EA1EAF" w:rsidRDefault="008758E0" w:rsidP="00EA1E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A1EAF">
              <w:rPr>
                <w:rFonts w:ascii="Times New Roman" w:hAnsi="Times New Roman"/>
                <w:sz w:val="20"/>
                <w:szCs w:val="20"/>
                <w:lang w:val="hu-HU"/>
              </w:rPr>
              <w:t>A kötelező</w:t>
            </w:r>
            <w:r w:rsidR="00FD2C4C" w:rsidRPr="00EA1EA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szépirodalom </w:t>
            </w:r>
            <w:r w:rsidRPr="00EA1EAF">
              <w:rPr>
                <w:rFonts w:ascii="Times New Roman" w:hAnsi="Times New Roman"/>
                <w:sz w:val="20"/>
                <w:szCs w:val="20"/>
                <w:lang w:val="hu-HU"/>
              </w:rPr>
              <w:t>elolvasása</w:t>
            </w:r>
          </w:p>
          <w:p w14:paraId="4CDAC165" w14:textId="77777777" w:rsidR="000F1A20" w:rsidRDefault="000F1A20" w:rsidP="005D1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Az előadások anyagának értő ismerete (vizsgatételek alapján)</w:t>
            </w:r>
          </w:p>
          <w:p w14:paraId="7F3A1136" w14:textId="77777777" w:rsidR="008758E0" w:rsidRPr="00D94164" w:rsidRDefault="00D94164" w:rsidP="000F1A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6</w:t>
            </w: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oldalas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elemző </w:t>
            </w:r>
            <w:r w:rsidRPr="007D2ED6">
              <w:rPr>
                <w:rFonts w:ascii="Times New Roman" w:hAnsi="Times New Roman"/>
                <w:sz w:val="20"/>
                <w:szCs w:val="20"/>
                <w:lang w:val="hu-HU"/>
              </w:rPr>
              <w:t>dolgozat megírása</w:t>
            </w:r>
          </w:p>
        </w:tc>
      </w:tr>
    </w:tbl>
    <w:p w14:paraId="033C16DF" w14:textId="77777777" w:rsidR="008758E0" w:rsidRDefault="008758E0" w:rsidP="008758E0">
      <w:pPr>
        <w:rPr>
          <w:rFonts w:ascii="Times New Roman" w:hAnsi="Times New Roman"/>
          <w:sz w:val="20"/>
          <w:szCs w:val="20"/>
          <w:lang w:val="hu-HU"/>
        </w:rPr>
      </w:pPr>
    </w:p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119"/>
      </w:tblGrid>
      <w:tr w:rsidR="00E776F5" w:rsidRPr="006C3B3F" w14:paraId="493F12EF" w14:textId="77777777" w:rsidTr="00E776F5">
        <w:trPr>
          <w:trHeight w:val="908"/>
        </w:trPr>
        <w:tc>
          <w:tcPr>
            <w:tcW w:w="3379" w:type="dxa"/>
          </w:tcPr>
          <w:bookmarkEnd w:id="0"/>
          <w:p w14:paraId="334614B2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kitöltés időpontja</w:t>
            </w:r>
          </w:p>
          <w:p w14:paraId="2294C689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914665" w14:textId="77777777" w:rsidR="00E776F5" w:rsidRPr="00FA3177" w:rsidRDefault="00E776F5" w:rsidP="00E77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14:paraId="20465541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előadásért felelős tanár aláírása</w:t>
            </w:r>
          </w:p>
          <w:p w14:paraId="454159CE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71F20B4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szemináriumért felelős tanár aláírása</w:t>
            </w:r>
          </w:p>
          <w:p w14:paraId="003696AD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6F5" w:rsidRPr="006C3B3F" w14:paraId="650EDDB8" w14:textId="77777777" w:rsidTr="00E776F5">
        <w:tc>
          <w:tcPr>
            <w:tcW w:w="3379" w:type="dxa"/>
          </w:tcPr>
          <w:p w14:paraId="13C63B7C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intézeti jóváhagyás időpontja</w:t>
            </w:r>
          </w:p>
          <w:p w14:paraId="36E4D20C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8" w:type="dxa"/>
            <w:gridSpan w:val="2"/>
          </w:tcPr>
          <w:p w14:paraId="035AF393" w14:textId="77777777" w:rsidR="00E776F5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intézetvezető aláírása</w:t>
            </w:r>
          </w:p>
          <w:p w14:paraId="533F0061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FE68FF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23D">
              <w:rPr>
                <w:rFonts w:ascii="Times New Roman" w:hAnsi="Times New Roman"/>
                <w:b/>
                <w:noProof/>
                <w:sz w:val="20"/>
                <w:szCs w:val="20"/>
                <w:lang w:val="hu-HU" w:eastAsia="hu-HU"/>
              </w:rPr>
              <w:drawing>
                <wp:inline distT="0" distB="0" distL="0" distR="0" wp14:anchorId="145FC5FA" wp14:editId="393AC197">
                  <wp:extent cx="942975" cy="885825"/>
                  <wp:effectExtent l="0" t="0" r="9525" b="9525"/>
                  <wp:docPr id="3" name="Picture 3" descr="alai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ai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6F5" w:rsidRPr="006C3B3F" w14:paraId="748547EB" w14:textId="77777777" w:rsidTr="00E776F5">
        <w:trPr>
          <w:trHeight w:val="1380"/>
        </w:trPr>
        <w:tc>
          <w:tcPr>
            <w:tcW w:w="3379" w:type="dxa"/>
          </w:tcPr>
          <w:p w14:paraId="065CC8F1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dékáni jóváhagyás időpontja</w:t>
            </w:r>
          </w:p>
          <w:p w14:paraId="30958B03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14:paraId="7402B42C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felelős dékánhelyettes aláírása</w:t>
            </w:r>
          </w:p>
          <w:p w14:paraId="26C70422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BF6417A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kar pecsétje</w:t>
            </w:r>
          </w:p>
          <w:p w14:paraId="713AB6D7" w14:textId="77777777" w:rsidR="00E776F5" w:rsidRPr="00FA3177" w:rsidRDefault="00E776F5" w:rsidP="007F3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824FF47" w14:textId="77777777" w:rsidR="00E776F5" w:rsidRPr="006C3B3F" w:rsidRDefault="00E776F5" w:rsidP="00E776F5">
      <w:pPr>
        <w:spacing w:after="0" w:line="240" w:lineRule="auto"/>
        <w:rPr>
          <w:rFonts w:ascii="Times New Roman" w:hAnsi="Times New Roman"/>
        </w:rPr>
      </w:pPr>
    </w:p>
    <w:p w14:paraId="7E6218D6" w14:textId="77777777" w:rsidR="007D2ED6" w:rsidRPr="007D2ED6" w:rsidRDefault="007D2ED6" w:rsidP="008758E0">
      <w:pPr>
        <w:rPr>
          <w:rFonts w:ascii="Times New Roman" w:hAnsi="Times New Roman"/>
          <w:sz w:val="20"/>
          <w:szCs w:val="20"/>
          <w:lang w:val="hu-HU"/>
        </w:rPr>
      </w:pPr>
    </w:p>
    <w:sectPr w:rsidR="007D2ED6" w:rsidRPr="007D2ED6" w:rsidSect="000B3C2E">
      <w:headerReference w:type="default" r:id="rId8"/>
      <w:pgSz w:w="11907" w:h="16839" w:code="9"/>
      <w:pgMar w:top="2265" w:right="1440" w:bottom="851" w:left="1440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9497A" w14:textId="77777777" w:rsidR="000F287F" w:rsidRDefault="000F287F" w:rsidP="000B3C2E">
      <w:pPr>
        <w:spacing w:after="0" w:line="240" w:lineRule="auto"/>
      </w:pPr>
      <w:r>
        <w:separator/>
      </w:r>
    </w:p>
  </w:endnote>
  <w:endnote w:type="continuationSeparator" w:id="0">
    <w:p w14:paraId="5D513E21" w14:textId="77777777" w:rsidR="000F287F" w:rsidRDefault="000F287F" w:rsidP="000B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7060" w14:textId="77777777" w:rsidR="000F287F" w:rsidRDefault="000F287F" w:rsidP="000B3C2E">
      <w:pPr>
        <w:spacing w:after="0" w:line="240" w:lineRule="auto"/>
      </w:pPr>
      <w:r>
        <w:separator/>
      </w:r>
    </w:p>
  </w:footnote>
  <w:footnote w:type="continuationSeparator" w:id="0">
    <w:p w14:paraId="37E32BED" w14:textId="77777777" w:rsidR="000F287F" w:rsidRDefault="000F287F" w:rsidP="000B3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00B8" w14:textId="77777777" w:rsidR="00190E43" w:rsidRDefault="00190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hu-HU" w:eastAsia="hu-HU"/>
      </w:rPr>
      <w:drawing>
        <wp:anchor distT="0" distB="0" distL="114300" distR="114300" simplePos="0" relativeHeight="251661312" behindDoc="1" locked="0" layoutInCell="1" allowOverlap="1" wp14:anchorId="41EE0B05" wp14:editId="6429980E">
          <wp:simplePos x="0" y="0"/>
          <wp:positionH relativeFrom="column">
            <wp:posOffset>-654050</wp:posOffset>
          </wp:positionH>
          <wp:positionV relativeFrom="paragraph">
            <wp:posOffset>135890</wp:posOffset>
          </wp:positionV>
          <wp:extent cx="2324100" cy="1181100"/>
          <wp:effectExtent l="0" t="0" r="0" b="0"/>
          <wp:wrapTight wrapText="bothSides">
            <wp:wrapPolygon edited="0">
              <wp:start x="3364" y="3484"/>
              <wp:lineTo x="2479" y="4181"/>
              <wp:lineTo x="708" y="8013"/>
              <wp:lineTo x="1239" y="14981"/>
              <wp:lineTo x="3187" y="17768"/>
              <wp:lineTo x="3364" y="17768"/>
              <wp:lineTo x="5843" y="17768"/>
              <wp:lineTo x="14872" y="17768"/>
              <wp:lineTo x="18059" y="17071"/>
              <wp:lineTo x="18059" y="14632"/>
              <wp:lineTo x="20715" y="9406"/>
              <wp:lineTo x="21069" y="4877"/>
              <wp:lineTo x="18413" y="3832"/>
              <wp:lineTo x="6020" y="3484"/>
              <wp:lineTo x="3364" y="3484"/>
            </wp:wrapPolygon>
          </wp:wrapTight>
          <wp:docPr id="6" name="Picture 29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3360" behindDoc="1" locked="0" layoutInCell="1" allowOverlap="1" wp14:anchorId="2ABB37BD" wp14:editId="6B5621A7">
          <wp:simplePos x="0" y="0"/>
          <wp:positionH relativeFrom="column">
            <wp:posOffset>4091940</wp:posOffset>
          </wp:positionH>
          <wp:positionV relativeFrom="paragraph">
            <wp:posOffset>53340</wp:posOffset>
          </wp:positionV>
          <wp:extent cx="876300" cy="876300"/>
          <wp:effectExtent l="0" t="0" r="0" b="0"/>
          <wp:wrapNone/>
          <wp:docPr id="5" name="Picture 28" descr="Facultatea de Litere, Universitatea Babeș-Boly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cultatea de Litere, Universitatea Babeș-Bolya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287F">
      <w:rPr>
        <w:noProof/>
        <w:lang w:val="hu-HU" w:eastAsia="hu-HU"/>
      </w:rPr>
      <w:pict w14:anchorId="6255F542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left:0;text-align:left;margin-left:366pt;margin-top:4.2pt;width:119.25pt;height:1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9+u4AEAAKIDAAAOAAAAZHJzL2Uyb0RvYy54bWysU9uO0zAQfUfiHyy/0ySlpWzUdLXsahHS&#10;cpEWPsBx7MQi8Zix26R8PWOn2y3whnixPJ7JmXPOTLbX09Czg0JvwFa8WOScKSuhMbat+Lev96/e&#10;cuaDsI3owaqKH5Xn17uXL7ajK9USOugbhYxArC9HV/EuBFdmmZedGoRfgFOWkhpwEIFCbLMGxUjo&#10;Q58t8/xNNgI2DkEq7+n1bk7yXcLXWsnwWWuvAusrTtxCOjGddTyz3VaULQrXGXmiIf6BxSCMpaZn&#10;qDsRBNuj+QtqMBLBgw4LCUMGWhupkgZSU+R/qHnshFNJC5nj3dkm//9g5afDo/uCLEzvYKIBJhHe&#10;PYD87pmF207YVt0gwtgp0VDjIlqWjc6Xp0+j1b70EaQeP0JDQxb7AAlo0jhEV0gnI3QawPFsupoC&#10;k7HlulitNmvOJOWK11ebPE9jyUT59LlDH94rGFi8VBxpqgleHB58iHRE+VQSu1m4N32fJtvb3x6o&#10;ML4k+pHxzD1M9UTVUUYNzZGEIMyLQotNlw7wJ2cjLUnF/Y+9QMVZ/8GSGVdEPW5VClbrzZICvMzU&#10;lxlhJUFVPHA2X2/DvIl7h6btqNNsv4UbMlCbJO2Z1Yk3LUJSfFrauGmXcap6/rV2vwAAAP//AwBQ&#10;SwMEFAAGAAgAAAAhAO4oVmzeAAAACQEAAA8AAABkcnMvZG93bnJldi54bWxMj81OwzAQhO9IvIO1&#10;SNyoTWhpG7KpEIgrqOVH4ubG2yQiXkex24S3ZznBcXZWM98Um8l36kRDbAMjXM8MKOIquJZrhLfX&#10;p6sVqJgsO9sFJoRvirApz88Km7sw8pZOu1QrCeGYW4QmpT7XOlYNeRtnoScW7xAGb5PIodZusKOE&#10;+05nxtxqb1uWhsb29NBQ9bU7eoT358Pnx9y81I9+0Y9hMpr9WiNeXkz3d6ASTenvGX7xBR1KYdqH&#10;I7uoOoTlTSZbEsJqDkr89dIsQO0Rskwuuiz0/wXlDwAAAP//AwBQSwECLQAUAAYACAAAACEAtoM4&#10;kv4AAADhAQAAEwAAAAAAAAAAAAAAAAAAAAAAW0NvbnRlbnRfVHlwZXNdLnhtbFBLAQItABQABgAI&#10;AAAAIQA4/SH/1gAAAJQBAAALAAAAAAAAAAAAAAAAAC8BAABfcmVscy8ucmVsc1BLAQItABQABgAI&#10;AAAAIQCS29+u4AEAAKIDAAAOAAAAAAAAAAAAAAAAAC4CAABkcnMvZTJvRG9jLnhtbFBLAQItABQA&#10;BgAIAAAAIQDuKFZs3gAAAAkBAAAPAAAAAAAAAAAAAAAAADoEAABkcnMvZG93bnJldi54bWxQSwUG&#10;AAAAAAQABADzAAAARQUAAAAA&#10;" filled="f" stroked="f">
          <v:textbox>
            <w:txbxContent>
              <w:p w14:paraId="4AF79149" w14:textId="77777777" w:rsidR="000B3C2E" w:rsidRPr="007A1FD5" w:rsidRDefault="000B3C2E" w:rsidP="005C514A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57" w:right="-227"/>
                  <w:jc w:val="right"/>
                  <w:textAlignment w:val="baseline"/>
                  <w:rPr>
                    <w:rFonts w:ascii="Palatino Linotype" w:hAnsi="Palatino Linotype"/>
                    <w:sz w:val="16"/>
                    <w:szCs w:val="16"/>
                  </w:rPr>
                </w:pPr>
                <w:r w:rsidRPr="007A1FD5">
                  <w:rPr>
                    <w:rFonts w:ascii="Palatino Linotype" w:hAnsi="Palatino Linotype"/>
                    <w:sz w:val="16"/>
                    <w:szCs w:val="16"/>
                  </w:rPr>
                  <w:t>Facultatea de Literee</w:t>
                </w:r>
              </w:p>
              <w:p w14:paraId="168D6F6B" w14:textId="77777777" w:rsidR="000B3C2E" w:rsidRPr="007A1FD5" w:rsidRDefault="000B3C2E" w:rsidP="005C514A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57" w:right="-227"/>
                  <w:jc w:val="right"/>
                  <w:textAlignment w:val="baseline"/>
                  <w:rPr>
                    <w:rFonts w:ascii="Palatino Linotype" w:hAnsi="Palatino Linotype"/>
                    <w:sz w:val="16"/>
                    <w:szCs w:val="16"/>
                  </w:rPr>
                </w:pPr>
                <w:r w:rsidRPr="007A1FD5">
                  <w:rPr>
                    <w:rFonts w:ascii="Palatino Linotype" w:hAnsi="Palatino Linotype"/>
                    <w:sz w:val="16"/>
                    <w:szCs w:val="16"/>
                  </w:rPr>
                  <w:t>Str. Horea nr. 31</w:t>
                </w:r>
              </w:p>
              <w:p w14:paraId="4AF823CD" w14:textId="77777777" w:rsidR="000B3C2E" w:rsidRPr="007A1FD5" w:rsidRDefault="000B3C2E" w:rsidP="005C514A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57" w:right="-227"/>
                  <w:jc w:val="right"/>
                  <w:textAlignment w:val="baseline"/>
                  <w:rPr>
                    <w:rFonts w:ascii="Palatino Linotype" w:hAnsi="Palatino Linotype"/>
                    <w:sz w:val="16"/>
                    <w:szCs w:val="16"/>
                  </w:rPr>
                </w:pPr>
                <w:r w:rsidRPr="007A1FD5">
                  <w:rPr>
                    <w:rFonts w:ascii="Palatino Linotype" w:hAnsi="Palatino Linotype"/>
                    <w:sz w:val="16"/>
                    <w:szCs w:val="16"/>
                  </w:rPr>
                  <w:t>400202, Cluj-Napocaa</w:t>
                </w:r>
              </w:p>
              <w:p w14:paraId="2C8257B3" w14:textId="77777777" w:rsidR="000B3C2E" w:rsidRPr="00F001FD" w:rsidRDefault="000B3C2E" w:rsidP="005C514A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57" w:right="-227"/>
                  <w:jc w:val="right"/>
                  <w:textAlignment w:val="baseline"/>
                  <w:rPr>
                    <w:rFonts w:ascii="Palatino Linotype" w:hAnsi="Palatino Linotype"/>
                    <w:sz w:val="16"/>
                    <w:szCs w:val="16"/>
                  </w:rPr>
                </w:pPr>
                <w:r w:rsidRPr="00F001FD">
                  <w:rPr>
                    <w:rFonts w:ascii="Palatino Linotype" w:hAnsi="Palatino Linotype"/>
                    <w:sz w:val="16"/>
                    <w:szCs w:val="16"/>
                  </w:rPr>
                  <w:t>Tel: 0264 5322388</w:t>
                </w:r>
              </w:p>
              <w:p w14:paraId="1F6B3AE8" w14:textId="77777777" w:rsidR="000B3C2E" w:rsidRPr="00F001FD" w:rsidRDefault="000B3C2E" w:rsidP="005C514A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57" w:right="-227"/>
                  <w:jc w:val="right"/>
                  <w:textAlignment w:val="baseline"/>
                  <w:rPr>
                    <w:rFonts w:ascii="Palatino Linotype" w:hAnsi="Palatino Linotype"/>
                    <w:sz w:val="16"/>
                    <w:szCs w:val="16"/>
                  </w:rPr>
                </w:pPr>
                <w:r w:rsidRPr="00F001FD">
                  <w:rPr>
                    <w:rFonts w:ascii="Palatino Linotype" w:hAnsi="Palatino Linotype"/>
                    <w:sz w:val="16"/>
                    <w:szCs w:val="16"/>
                  </w:rPr>
                  <w:t>Fax: 0264 4323033</w:t>
                </w:r>
              </w:p>
              <w:p w14:paraId="6FBF97B1" w14:textId="77777777" w:rsidR="000B3C2E" w:rsidRPr="00F001FD" w:rsidRDefault="000B3C2E" w:rsidP="005C514A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57" w:right="-227"/>
                  <w:jc w:val="right"/>
                  <w:textAlignment w:val="baseline"/>
                  <w:rPr>
                    <w:sz w:val="18"/>
                    <w:szCs w:val="20"/>
                  </w:rPr>
                </w:pPr>
                <w:r w:rsidRPr="00F001FD">
                  <w:rPr>
                    <w:rFonts w:ascii="Palatino Linotype" w:hAnsi="Palatino Linotype"/>
                    <w:sz w:val="16"/>
                    <w:szCs w:val="16"/>
                  </w:rPr>
                  <w:t>E-mail:</w:t>
                </w:r>
                <w:hyperlink r:id="rId3" w:history="1">
                  <w:r w:rsidRPr="00F001FD">
                    <w:rPr>
                      <w:rFonts w:ascii="Palatino Linotype" w:hAnsi="Palatino Linotype"/>
                      <w:sz w:val="16"/>
                      <w:szCs w:val="16"/>
                    </w:rPr>
                    <w:t>lett@lett.ubbcluj.ro</w:t>
                  </w:r>
                </w:hyperlink>
                <w:r w:rsidRPr="00F001FD">
                  <w:rPr>
                    <w:sz w:val="18"/>
                    <w:szCs w:val="20"/>
                  </w:rPr>
                  <w:t>3</w:t>
                </w:r>
              </w:p>
            </w:txbxContent>
          </v:textbox>
        </v:shape>
      </w:pict>
    </w:r>
    <w:r w:rsidR="000F287F">
      <w:rPr>
        <w:noProof/>
        <w:color w:val="000000"/>
        <w:lang w:val="hu-HU" w:eastAsia="hu-HU"/>
      </w:rPr>
      <w:pict w14:anchorId="16AECCE8">
        <v:line id="Straight Connector 3" o:spid="_x0000_s2049" style="position:absolute;left:0;text-align:left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.25pt,76.6pt" to="476.1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B82QEAABIEAAAOAAAAZHJzL2Uyb0RvYy54bWysU9tu2zAMfR+wfxD0vtgJkHUz4vShRbeH&#10;bivW7QMUXWKhkihIauz8/SgpcYpdgGGYHwhTJM/hoajN9WQNOcgQNbieLhctJdJxENrte/r9292b&#10;d5TExJxgBpzs6VFGer19/Woz+k6uYAAjZCAI4mI3+p4OKfmuaSIfpGVxAV46DCoIliV0w74RgY2I&#10;bk2zatu3zQhB+ABcxointzVItwVfKcnTF6WiTMT0FHtLxYZid9k22w3r9oH5QfNTG+wfurBMOySd&#10;oW5ZYuQ56F+grOYBIqi04GAbUEpzWTSgmmX7k5rHgXlZtOBwop/HFP8fLP98uHEPIbfOJ/fo74E/&#10;RRxKM/rYzcHsRF/TJhUsUUb7j3jfRTOqIFMZ6XEeqZwS4Xi4vlqtr96vKeHnWMO6DJEZfYjpgwRL&#10;8k9PjXZZLevY4T6m3MQlJR8bl20Eo8WdNqY4eU/kjQnkwPCGd/vakXm2n0DUs3WLX75nRCtrldOr&#10;d0HCWEYvqqvQIjkdjazMX6UiWqCgSjADVQ7xtDwxGIeZuURhh3NRW2T9seiUm8tk2dm/LZyzCyO4&#10;NBda7SD8jjVN51ZVzT+rrlqz7B2I40M4LwEuXpnW6ZHkzX7pl/LLU97+AAAA//8DAFBLAwQUAAYA&#10;CAAAACEAgbrSrt0AAAAKAQAADwAAAGRycy9kb3ducmV2LnhtbEyPwU7DMBBE70j8g7VI3KhN2iAI&#10;cSooVHDg0pYP2MRuEhGvo9hNwt+zlZDgtjszmn2br2fXidEOofWk4XahQFiqvGmp1vB52N7cgwgR&#10;yWDnyWr4tgHWxeVFjpnxE+3suI+14BIKGWpoYuwzKUPVWIdh4XtL7B394DDyOtTSDDhxuetkotSd&#10;dNgSX2iwt5vGVl/7k9Pw/ro7PC83anorx+NHWBk/vOBK6+ur+ekRRLRz/AvDGZ/RoWCm0p/IBNFp&#10;SFXKSdbTZQKCAw9pwkP5q8gil/9fKH4AAAD//wMAUEsBAi0AFAAGAAgAAAAhALaDOJL+AAAA4QEA&#10;ABMAAAAAAAAAAAAAAAAAAAAAAFtDb250ZW50X1R5cGVzXS54bWxQSwECLQAUAAYACAAAACEAOP0h&#10;/9YAAACUAQAACwAAAAAAAAAAAAAAAAAvAQAAX3JlbHMvLnJlbHNQSwECLQAUAAYACAAAACEA08Lg&#10;fNkBAAASBAAADgAAAAAAAAAAAAAAAAAuAgAAZHJzL2Uyb0RvYy54bWxQSwECLQAUAAYACAAAACEA&#10;gbrSrt0AAAAKAQAADwAAAAAAAAAAAAAAAAAzBAAAZHJzL2Rvd25yZXYueG1sUEsFBgAAAAAEAAQA&#10;8wAAAD0FAAAAAA==&#10;" strokecolor="#7f7f7f [1612]" strokeweight=".5pt">
          <v:stroke joinstyle="miter"/>
          <o:lock v:ext="edit" shapetype="f"/>
        </v:line>
      </w:pict>
    </w:r>
  </w:p>
  <w:p w14:paraId="7B7C7585" w14:textId="77777777" w:rsidR="00190E43" w:rsidRDefault="00190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/>
      </w:rPr>
    </w:lvl>
  </w:abstractNum>
  <w:abstractNum w:abstractNumId="1" w15:restartNumberingAfterBreak="0">
    <w:nsid w:val="15F06008"/>
    <w:multiLevelType w:val="hybridMultilevel"/>
    <w:tmpl w:val="C59EF8AE"/>
    <w:lvl w:ilvl="0" w:tplc="AEDA552A">
      <w:start w:val="1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813D1"/>
    <w:multiLevelType w:val="hybridMultilevel"/>
    <w:tmpl w:val="EC807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D23A4"/>
    <w:multiLevelType w:val="hybridMultilevel"/>
    <w:tmpl w:val="E758D4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F5F92"/>
    <w:multiLevelType w:val="hybridMultilevel"/>
    <w:tmpl w:val="4358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46CE5"/>
    <w:multiLevelType w:val="hybridMultilevel"/>
    <w:tmpl w:val="AAAE8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F4621"/>
    <w:multiLevelType w:val="hybridMultilevel"/>
    <w:tmpl w:val="AFC0E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46204"/>
    <w:multiLevelType w:val="hybridMultilevel"/>
    <w:tmpl w:val="2848B7A6"/>
    <w:lvl w:ilvl="0" w:tplc="92D4397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8E0"/>
    <w:rsid w:val="00002075"/>
    <w:rsid w:val="000107DE"/>
    <w:rsid w:val="0004759D"/>
    <w:rsid w:val="000557AF"/>
    <w:rsid w:val="00056AF3"/>
    <w:rsid w:val="00057C76"/>
    <w:rsid w:val="000639C7"/>
    <w:rsid w:val="00073B52"/>
    <w:rsid w:val="000745FE"/>
    <w:rsid w:val="00087E64"/>
    <w:rsid w:val="0009282D"/>
    <w:rsid w:val="000958FD"/>
    <w:rsid w:val="00095A84"/>
    <w:rsid w:val="000A3CBC"/>
    <w:rsid w:val="000A5010"/>
    <w:rsid w:val="000B3C2E"/>
    <w:rsid w:val="000E119A"/>
    <w:rsid w:val="000E6C61"/>
    <w:rsid w:val="000F1A20"/>
    <w:rsid w:val="000F287F"/>
    <w:rsid w:val="000F64A7"/>
    <w:rsid w:val="00102A8A"/>
    <w:rsid w:val="001171C7"/>
    <w:rsid w:val="00133018"/>
    <w:rsid w:val="00137C67"/>
    <w:rsid w:val="00144E8A"/>
    <w:rsid w:val="00176C44"/>
    <w:rsid w:val="00177ADA"/>
    <w:rsid w:val="00190E43"/>
    <w:rsid w:val="00194586"/>
    <w:rsid w:val="001C0EB3"/>
    <w:rsid w:val="001D380D"/>
    <w:rsid w:val="002005C8"/>
    <w:rsid w:val="00201E7B"/>
    <w:rsid w:val="002345EC"/>
    <w:rsid w:val="002360F6"/>
    <w:rsid w:val="00244FEB"/>
    <w:rsid w:val="0024554A"/>
    <w:rsid w:val="00261105"/>
    <w:rsid w:val="00261CA1"/>
    <w:rsid w:val="00277960"/>
    <w:rsid w:val="00295A70"/>
    <w:rsid w:val="00297A4E"/>
    <w:rsid w:val="002B75BD"/>
    <w:rsid w:val="002B78DB"/>
    <w:rsid w:val="002D04E7"/>
    <w:rsid w:val="002D6EB2"/>
    <w:rsid w:val="002E21D2"/>
    <w:rsid w:val="002E5BDD"/>
    <w:rsid w:val="002E6B55"/>
    <w:rsid w:val="002F364C"/>
    <w:rsid w:val="003165A1"/>
    <w:rsid w:val="00316C19"/>
    <w:rsid w:val="00317EB4"/>
    <w:rsid w:val="003202D8"/>
    <w:rsid w:val="00327421"/>
    <w:rsid w:val="0033052D"/>
    <w:rsid w:val="003309EE"/>
    <w:rsid w:val="00353F42"/>
    <w:rsid w:val="00363861"/>
    <w:rsid w:val="00383275"/>
    <w:rsid w:val="0038348B"/>
    <w:rsid w:val="00386125"/>
    <w:rsid w:val="003A0DDA"/>
    <w:rsid w:val="003C52CF"/>
    <w:rsid w:val="003E0E4E"/>
    <w:rsid w:val="003E3BDE"/>
    <w:rsid w:val="003F410C"/>
    <w:rsid w:val="00411D9A"/>
    <w:rsid w:val="00412B2B"/>
    <w:rsid w:val="004172C4"/>
    <w:rsid w:val="0043287A"/>
    <w:rsid w:val="00446623"/>
    <w:rsid w:val="00462F26"/>
    <w:rsid w:val="00467F9D"/>
    <w:rsid w:val="0048706A"/>
    <w:rsid w:val="00493A00"/>
    <w:rsid w:val="00495E3B"/>
    <w:rsid w:val="004A1C01"/>
    <w:rsid w:val="004A4909"/>
    <w:rsid w:val="004C0FA5"/>
    <w:rsid w:val="004C5EEA"/>
    <w:rsid w:val="004D5262"/>
    <w:rsid w:val="004E7875"/>
    <w:rsid w:val="00501FE2"/>
    <w:rsid w:val="00502DC8"/>
    <w:rsid w:val="00503611"/>
    <w:rsid w:val="00506D20"/>
    <w:rsid w:val="00520D6A"/>
    <w:rsid w:val="005239DF"/>
    <w:rsid w:val="005245D3"/>
    <w:rsid w:val="00526C93"/>
    <w:rsid w:val="0053241D"/>
    <w:rsid w:val="005345F6"/>
    <w:rsid w:val="00577ACF"/>
    <w:rsid w:val="00594669"/>
    <w:rsid w:val="00595D78"/>
    <w:rsid w:val="005A6BB9"/>
    <w:rsid w:val="005D1CCA"/>
    <w:rsid w:val="005D7B7E"/>
    <w:rsid w:val="005F0E6E"/>
    <w:rsid w:val="005F208F"/>
    <w:rsid w:val="0060360A"/>
    <w:rsid w:val="0060683A"/>
    <w:rsid w:val="00611E2E"/>
    <w:rsid w:val="00612731"/>
    <w:rsid w:val="006426B0"/>
    <w:rsid w:val="006470D6"/>
    <w:rsid w:val="0065091E"/>
    <w:rsid w:val="00654B42"/>
    <w:rsid w:val="006568C5"/>
    <w:rsid w:val="00660A47"/>
    <w:rsid w:val="00670BF6"/>
    <w:rsid w:val="00680C5E"/>
    <w:rsid w:val="00684101"/>
    <w:rsid w:val="006924A4"/>
    <w:rsid w:val="00695B3E"/>
    <w:rsid w:val="006A50D6"/>
    <w:rsid w:val="006B04A1"/>
    <w:rsid w:val="006B4EBD"/>
    <w:rsid w:val="006D3E36"/>
    <w:rsid w:val="006F29D0"/>
    <w:rsid w:val="00706C2E"/>
    <w:rsid w:val="00714D44"/>
    <w:rsid w:val="00714E50"/>
    <w:rsid w:val="00717CD9"/>
    <w:rsid w:val="00736EBA"/>
    <w:rsid w:val="0075118B"/>
    <w:rsid w:val="00760156"/>
    <w:rsid w:val="007621AD"/>
    <w:rsid w:val="00766932"/>
    <w:rsid w:val="00772CCA"/>
    <w:rsid w:val="00776DFB"/>
    <w:rsid w:val="00785C8E"/>
    <w:rsid w:val="00785CB4"/>
    <w:rsid w:val="00793ADF"/>
    <w:rsid w:val="00794926"/>
    <w:rsid w:val="007C3511"/>
    <w:rsid w:val="007C65A0"/>
    <w:rsid w:val="007D1017"/>
    <w:rsid w:val="007D2ED6"/>
    <w:rsid w:val="007D7ABE"/>
    <w:rsid w:val="007E213E"/>
    <w:rsid w:val="007E496B"/>
    <w:rsid w:val="007F13DD"/>
    <w:rsid w:val="008033AF"/>
    <w:rsid w:val="0080340B"/>
    <w:rsid w:val="008142EC"/>
    <w:rsid w:val="008226BF"/>
    <w:rsid w:val="008244A5"/>
    <w:rsid w:val="008279E3"/>
    <w:rsid w:val="008332CD"/>
    <w:rsid w:val="0084606D"/>
    <w:rsid w:val="00867A9C"/>
    <w:rsid w:val="0087250B"/>
    <w:rsid w:val="008758E0"/>
    <w:rsid w:val="00882C5C"/>
    <w:rsid w:val="00884705"/>
    <w:rsid w:val="00893137"/>
    <w:rsid w:val="008945B3"/>
    <w:rsid w:val="008959B2"/>
    <w:rsid w:val="008B0001"/>
    <w:rsid w:val="008B1DB0"/>
    <w:rsid w:val="008D0AF3"/>
    <w:rsid w:val="009005CD"/>
    <w:rsid w:val="00920F2E"/>
    <w:rsid w:val="00921B75"/>
    <w:rsid w:val="0092226E"/>
    <w:rsid w:val="0092407C"/>
    <w:rsid w:val="009243F2"/>
    <w:rsid w:val="009322DD"/>
    <w:rsid w:val="009322F1"/>
    <w:rsid w:val="009413BB"/>
    <w:rsid w:val="009413DB"/>
    <w:rsid w:val="00944436"/>
    <w:rsid w:val="00947B8E"/>
    <w:rsid w:val="00951D69"/>
    <w:rsid w:val="009631F7"/>
    <w:rsid w:val="00966B38"/>
    <w:rsid w:val="00967C60"/>
    <w:rsid w:val="00973990"/>
    <w:rsid w:val="00982CC5"/>
    <w:rsid w:val="0098423C"/>
    <w:rsid w:val="009862FF"/>
    <w:rsid w:val="00987138"/>
    <w:rsid w:val="00987F93"/>
    <w:rsid w:val="009938D1"/>
    <w:rsid w:val="009A4E21"/>
    <w:rsid w:val="009C65A5"/>
    <w:rsid w:val="009E5A62"/>
    <w:rsid w:val="00A00FE9"/>
    <w:rsid w:val="00A067C4"/>
    <w:rsid w:val="00A17C3B"/>
    <w:rsid w:val="00A300E1"/>
    <w:rsid w:val="00A31AA8"/>
    <w:rsid w:val="00A4187A"/>
    <w:rsid w:val="00A42ED2"/>
    <w:rsid w:val="00A43CB1"/>
    <w:rsid w:val="00A57743"/>
    <w:rsid w:val="00A612FB"/>
    <w:rsid w:val="00A90EDD"/>
    <w:rsid w:val="00A93881"/>
    <w:rsid w:val="00AA4066"/>
    <w:rsid w:val="00AC573A"/>
    <w:rsid w:val="00AD329D"/>
    <w:rsid w:val="00B0482D"/>
    <w:rsid w:val="00B13C9A"/>
    <w:rsid w:val="00B201BF"/>
    <w:rsid w:val="00B275C2"/>
    <w:rsid w:val="00B35193"/>
    <w:rsid w:val="00B3527D"/>
    <w:rsid w:val="00B35995"/>
    <w:rsid w:val="00B4263E"/>
    <w:rsid w:val="00B47F4B"/>
    <w:rsid w:val="00B545CA"/>
    <w:rsid w:val="00B56A23"/>
    <w:rsid w:val="00B651DD"/>
    <w:rsid w:val="00B70011"/>
    <w:rsid w:val="00B81E1B"/>
    <w:rsid w:val="00B86319"/>
    <w:rsid w:val="00B928FF"/>
    <w:rsid w:val="00B92950"/>
    <w:rsid w:val="00BA0F34"/>
    <w:rsid w:val="00BB1ED3"/>
    <w:rsid w:val="00BD0FC0"/>
    <w:rsid w:val="00BD2C05"/>
    <w:rsid w:val="00BD5051"/>
    <w:rsid w:val="00BD7B29"/>
    <w:rsid w:val="00BF120C"/>
    <w:rsid w:val="00C07CA6"/>
    <w:rsid w:val="00C12253"/>
    <w:rsid w:val="00C30BEF"/>
    <w:rsid w:val="00C33981"/>
    <w:rsid w:val="00C34549"/>
    <w:rsid w:val="00C363A6"/>
    <w:rsid w:val="00C42C8A"/>
    <w:rsid w:val="00C4351A"/>
    <w:rsid w:val="00C51C4F"/>
    <w:rsid w:val="00C541A0"/>
    <w:rsid w:val="00C552EF"/>
    <w:rsid w:val="00C752F7"/>
    <w:rsid w:val="00CA0C5A"/>
    <w:rsid w:val="00CA1802"/>
    <w:rsid w:val="00CA7EBB"/>
    <w:rsid w:val="00CC1669"/>
    <w:rsid w:val="00CC7FEC"/>
    <w:rsid w:val="00CF6292"/>
    <w:rsid w:val="00D06B94"/>
    <w:rsid w:val="00D154B8"/>
    <w:rsid w:val="00D25678"/>
    <w:rsid w:val="00D32298"/>
    <w:rsid w:val="00D335E8"/>
    <w:rsid w:val="00D47F31"/>
    <w:rsid w:val="00D53341"/>
    <w:rsid w:val="00D61235"/>
    <w:rsid w:val="00D62E22"/>
    <w:rsid w:val="00D66C5D"/>
    <w:rsid w:val="00D7202E"/>
    <w:rsid w:val="00D82AF3"/>
    <w:rsid w:val="00D933E9"/>
    <w:rsid w:val="00D94164"/>
    <w:rsid w:val="00DA310D"/>
    <w:rsid w:val="00DB2862"/>
    <w:rsid w:val="00DB3775"/>
    <w:rsid w:val="00DB61B2"/>
    <w:rsid w:val="00DD1911"/>
    <w:rsid w:val="00DE77A7"/>
    <w:rsid w:val="00DF5458"/>
    <w:rsid w:val="00E015B7"/>
    <w:rsid w:val="00E21AEC"/>
    <w:rsid w:val="00E26620"/>
    <w:rsid w:val="00E30BF1"/>
    <w:rsid w:val="00E32DD3"/>
    <w:rsid w:val="00E424E7"/>
    <w:rsid w:val="00E4426A"/>
    <w:rsid w:val="00E47BFB"/>
    <w:rsid w:val="00E53594"/>
    <w:rsid w:val="00E660E3"/>
    <w:rsid w:val="00E7168D"/>
    <w:rsid w:val="00E776F5"/>
    <w:rsid w:val="00EA1EAF"/>
    <w:rsid w:val="00EA7214"/>
    <w:rsid w:val="00EB31D3"/>
    <w:rsid w:val="00EB48F6"/>
    <w:rsid w:val="00EB5071"/>
    <w:rsid w:val="00EB5876"/>
    <w:rsid w:val="00EB7152"/>
    <w:rsid w:val="00EC0237"/>
    <w:rsid w:val="00EC1967"/>
    <w:rsid w:val="00EC643C"/>
    <w:rsid w:val="00ED24D5"/>
    <w:rsid w:val="00F06A9D"/>
    <w:rsid w:val="00F35C05"/>
    <w:rsid w:val="00F4224F"/>
    <w:rsid w:val="00F5448D"/>
    <w:rsid w:val="00F55AA5"/>
    <w:rsid w:val="00F55AFB"/>
    <w:rsid w:val="00F66051"/>
    <w:rsid w:val="00F83DAD"/>
    <w:rsid w:val="00F85489"/>
    <w:rsid w:val="00F87072"/>
    <w:rsid w:val="00F9153E"/>
    <w:rsid w:val="00F91F0E"/>
    <w:rsid w:val="00FA4642"/>
    <w:rsid w:val="00FB42C3"/>
    <w:rsid w:val="00FB5A05"/>
    <w:rsid w:val="00FC4027"/>
    <w:rsid w:val="00FC6D7E"/>
    <w:rsid w:val="00FD2C4C"/>
    <w:rsid w:val="00FD4DEF"/>
    <w:rsid w:val="00FD5C66"/>
    <w:rsid w:val="00FE470E"/>
    <w:rsid w:val="00FE6C86"/>
    <w:rsid w:val="00FF3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63D4EB8"/>
  <w15:docId w15:val="{19C39F09-ECB5-4407-B285-9069E1F7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8E0"/>
    <w:pPr>
      <w:spacing w:after="200" w:line="276" w:lineRule="auto"/>
    </w:pPr>
    <w:rPr>
      <w:rFonts w:ascii="Calibri" w:eastAsia="Times New Roman" w:hAnsi="Calibri"/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172C4"/>
  </w:style>
  <w:style w:type="character" w:styleId="Hyperlink">
    <w:name w:val="Hyperlink"/>
    <w:uiPriority w:val="99"/>
    <w:unhideWhenUsed/>
    <w:rsid w:val="004172C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32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DD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32DD3"/>
    <w:rPr>
      <w:rFonts w:ascii="Calibri" w:eastAsia="Times New Roman" w:hAnsi="Calibri"/>
      <w:lang w:val="ro-RO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2DD3"/>
    <w:rPr>
      <w:rFonts w:ascii="Calibri" w:eastAsia="Times New Roman" w:hAnsi="Calibri"/>
      <w:b/>
      <w:bCs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D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2DD3"/>
    <w:rPr>
      <w:rFonts w:ascii="Tahoma" w:eastAsia="Times New Roman" w:hAnsi="Tahoma" w:cs="Tahoma"/>
      <w:sz w:val="16"/>
      <w:szCs w:val="16"/>
      <w:lang w:val="ro-RO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1D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0B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C2E"/>
    <w:rPr>
      <w:rFonts w:ascii="Calibri" w:eastAsia="Times New Roman" w:hAnsi="Calibri"/>
      <w:sz w:val="22"/>
      <w:szCs w:val="22"/>
      <w:lang w:val="ro-RO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B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C2E"/>
    <w:rPr>
      <w:rFonts w:ascii="Calibri" w:eastAsia="Times New Roman" w:hAnsi="Calibri"/>
      <w:sz w:val="22"/>
      <w:szCs w:val="22"/>
      <w:lang w:val="ro-RO" w:eastAsia="en-US"/>
    </w:rPr>
  </w:style>
  <w:style w:type="paragraph" w:customStyle="1" w:styleId="western">
    <w:name w:val="western"/>
    <w:basedOn w:val="Normal"/>
    <w:rsid w:val="00611E2E"/>
    <w:pPr>
      <w:spacing w:before="100" w:beforeAutospacing="1" w:after="142" w:line="288" w:lineRule="auto"/>
      <w:ind w:firstLine="567"/>
      <w:jc w:val="both"/>
    </w:pPr>
    <w:rPr>
      <w:rFonts w:ascii="Times New Roman" w:hAnsi="Times New Roman"/>
      <w:color w:val="000000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58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07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tt@lett.ubbcluj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TANTÁRGY ADATLAPJA</vt:lpstr>
      <vt:lpstr>A TANTÁRGY ADATLAPJA</vt:lpstr>
    </vt:vector>
  </TitlesOfParts>
  <Company/>
  <LinksUpToDate>false</LinksUpToDate>
  <CharactersWithSpaces>6859</CharactersWithSpaces>
  <SharedDoc>false</SharedDoc>
  <HLinks>
    <vt:vector size="24" baseType="variant">
      <vt:variant>
        <vt:i4>2555939</vt:i4>
      </vt:variant>
      <vt:variant>
        <vt:i4>9</vt:i4>
      </vt:variant>
      <vt:variant>
        <vt:i4>0</vt:i4>
      </vt:variant>
      <vt:variant>
        <vt:i4>5</vt:i4>
      </vt:variant>
      <vt:variant>
        <vt:lpwstr>https://opac.dia.hu/record/-/record/PIMDIA8004</vt:lpwstr>
      </vt:variant>
      <vt:variant>
        <vt:lpwstr/>
      </vt:variant>
      <vt:variant>
        <vt:i4>6226006</vt:i4>
      </vt:variant>
      <vt:variant>
        <vt:i4>6</vt:i4>
      </vt:variant>
      <vt:variant>
        <vt:i4>0</vt:i4>
      </vt:variant>
      <vt:variant>
        <vt:i4>5</vt:i4>
      </vt:variant>
      <vt:variant>
        <vt:lpwstr>https://mek.oszk.hu/00600/00633/00633.htm</vt:lpwstr>
      </vt:variant>
      <vt:variant>
        <vt:lpwstr/>
      </vt:variant>
      <vt:variant>
        <vt:i4>2555939</vt:i4>
      </vt:variant>
      <vt:variant>
        <vt:i4>3</vt:i4>
      </vt:variant>
      <vt:variant>
        <vt:i4>0</vt:i4>
      </vt:variant>
      <vt:variant>
        <vt:i4>5</vt:i4>
      </vt:variant>
      <vt:variant>
        <vt:lpwstr>https://opac.dia.hu/record/-/record/PIMDIA8004</vt:lpwstr>
      </vt:variant>
      <vt:variant>
        <vt:lpwstr/>
      </vt:variant>
      <vt:variant>
        <vt:i4>6226006</vt:i4>
      </vt:variant>
      <vt:variant>
        <vt:i4>0</vt:i4>
      </vt:variant>
      <vt:variant>
        <vt:i4>0</vt:i4>
      </vt:variant>
      <vt:variant>
        <vt:i4>5</vt:i4>
      </vt:variant>
      <vt:variant>
        <vt:lpwstr>https://mek.oszk.hu/00600/00633/00633.htm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ADATLAPJA</dc:title>
  <dc:creator>Istvan</dc:creator>
  <cp:lastModifiedBy>BOGLÁRKA-ORSOLYA DOMOKOS</cp:lastModifiedBy>
  <cp:revision>26</cp:revision>
  <dcterms:created xsi:type="dcterms:W3CDTF">2023-10-07T08:50:00Z</dcterms:created>
  <dcterms:modified xsi:type="dcterms:W3CDTF">2024-02-23T10:30:00Z</dcterms:modified>
</cp:coreProperties>
</file>